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07" w:rsidRDefault="00383307" w:rsidP="00383307">
      <w:pPr>
        <w:rPr>
          <w:b/>
          <w:bCs/>
          <w:iCs/>
        </w:rPr>
      </w:pPr>
    </w:p>
    <w:p w:rsidR="00383307" w:rsidRDefault="00383307" w:rsidP="00383307">
      <w:pPr>
        <w:rPr>
          <w:b/>
          <w:bCs/>
          <w:iCs/>
        </w:rPr>
      </w:pPr>
      <w:r>
        <w:rPr>
          <w:noProof/>
          <w:lang w:val="fr-FR" w:eastAsia="fr-FR"/>
        </w:rPr>
        <w:drawing>
          <wp:anchor distT="0" distB="0" distL="114300" distR="114300" simplePos="0" relativeHeight="251659264" behindDoc="0" locked="0" layoutInCell="1" allowOverlap="1">
            <wp:simplePos x="0" y="0"/>
            <wp:positionH relativeFrom="column">
              <wp:posOffset>2352675</wp:posOffset>
            </wp:positionH>
            <wp:positionV relativeFrom="paragraph">
              <wp:posOffset>61595</wp:posOffset>
            </wp:positionV>
            <wp:extent cx="1038225" cy="130111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38225" cy="1301115"/>
                    </a:xfrm>
                    <a:prstGeom prst="rect">
                      <a:avLst/>
                    </a:prstGeom>
                    <a:noFill/>
                  </pic:spPr>
                </pic:pic>
              </a:graphicData>
            </a:graphic>
          </wp:anchor>
        </w:drawing>
      </w:r>
      <w:r>
        <w:rPr>
          <w:b/>
          <w:bCs/>
          <w:iCs/>
        </w:rPr>
        <w:br w:type="textWrapping" w:clear="all"/>
      </w:r>
    </w:p>
    <w:p w:rsidR="00383307" w:rsidRPr="00CA2D95" w:rsidRDefault="00383307" w:rsidP="00383307">
      <w:pPr>
        <w:jc w:val="center"/>
        <w:rPr>
          <w:rFonts w:cs="Gill Sans"/>
          <w:b/>
          <w:bCs/>
          <w:iCs/>
          <w:sz w:val="44"/>
          <w:szCs w:val="44"/>
          <w:lang w:val="fr-FR"/>
        </w:rPr>
      </w:pPr>
      <w:r>
        <w:rPr>
          <w:rFonts w:cs="Gill Sans"/>
          <w:b/>
          <w:bCs/>
          <w:iCs/>
          <w:sz w:val="44"/>
          <w:szCs w:val="44"/>
          <w:lang w:val="fr-FR"/>
        </w:rPr>
        <w:t>Observatoire de la Parité en RDC</w:t>
      </w:r>
    </w:p>
    <w:p w:rsidR="00383307" w:rsidRDefault="00383307" w:rsidP="00383307">
      <w:pPr>
        <w:jc w:val="both"/>
        <w:rPr>
          <w:b/>
          <w:bCs/>
          <w:lang w:val="fr-FR"/>
        </w:rPr>
      </w:pPr>
    </w:p>
    <w:p w:rsidR="00383307" w:rsidRPr="00CA2D95" w:rsidRDefault="00383307" w:rsidP="00383307">
      <w:pPr>
        <w:jc w:val="center"/>
        <w:rPr>
          <w:b/>
          <w:bCs/>
          <w:color w:val="3366FF"/>
          <w:sz w:val="48"/>
          <w:szCs w:val="96"/>
          <w:lang w:val="fr-FR"/>
        </w:rPr>
      </w:pPr>
    </w:p>
    <w:p w:rsidR="00383307" w:rsidRDefault="00383307" w:rsidP="00383307">
      <w:pPr>
        <w:jc w:val="center"/>
        <w:rPr>
          <w:b/>
          <w:bCs/>
          <w:color w:val="3366FF"/>
          <w:sz w:val="72"/>
          <w:szCs w:val="72"/>
          <w:lang w:val="fr-FR"/>
        </w:rPr>
      </w:pPr>
      <w:r>
        <w:rPr>
          <w:b/>
          <w:bCs/>
          <w:color w:val="3366FF"/>
          <w:sz w:val="72"/>
          <w:szCs w:val="72"/>
          <w:lang w:val="fr-FR"/>
        </w:rPr>
        <w:t xml:space="preserve">ETAT DES LIEUX DE LA PARITE  DANS LE TERRITOIRE DE </w:t>
      </w:r>
    </w:p>
    <w:p w:rsidR="00383307" w:rsidRDefault="00383307" w:rsidP="00383307">
      <w:pPr>
        <w:jc w:val="center"/>
        <w:rPr>
          <w:b/>
          <w:bCs/>
          <w:i/>
          <w:iCs/>
          <w:lang w:val="fr-FR"/>
        </w:rPr>
      </w:pPr>
      <w:r>
        <w:rPr>
          <w:b/>
          <w:bCs/>
          <w:color w:val="3366FF"/>
          <w:sz w:val="72"/>
          <w:szCs w:val="72"/>
          <w:lang w:val="fr-FR"/>
        </w:rPr>
        <w:t>KABARE</w:t>
      </w:r>
    </w:p>
    <w:p w:rsidR="00383307" w:rsidRDefault="00383307" w:rsidP="00383307">
      <w:pPr>
        <w:jc w:val="center"/>
        <w:rPr>
          <w:b/>
          <w:bCs/>
          <w:i/>
          <w:iCs/>
          <w:lang w:val="fr-FR"/>
        </w:rPr>
      </w:pPr>
    </w:p>
    <w:p w:rsidR="00383307" w:rsidRDefault="00383307" w:rsidP="00383307">
      <w:pPr>
        <w:jc w:val="center"/>
        <w:rPr>
          <w:b/>
          <w:bCs/>
          <w:i/>
          <w:iCs/>
          <w:lang w:val="fr-FR"/>
        </w:rPr>
      </w:pPr>
    </w:p>
    <w:p w:rsidR="00383307" w:rsidRDefault="00383307" w:rsidP="00383307">
      <w:pPr>
        <w:jc w:val="center"/>
        <w:rPr>
          <w:b/>
          <w:bCs/>
          <w:i/>
          <w:iCs/>
          <w:lang w:val="fr-FR"/>
        </w:rPr>
      </w:pPr>
    </w:p>
    <w:p w:rsidR="00383307" w:rsidRDefault="00383307" w:rsidP="00383307">
      <w:pPr>
        <w:jc w:val="center"/>
        <w:rPr>
          <w:b/>
          <w:bCs/>
          <w:i/>
          <w:iCs/>
          <w:lang w:val="fr-FR"/>
        </w:rPr>
      </w:pPr>
    </w:p>
    <w:p w:rsidR="00383307" w:rsidRDefault="00383307" w:rsidP="00383307">
      <w:pPr>
        <w:jc w:val="center"/>
        <w:rPr>
          <w:b/>
          <w:bCs/>
          <w:i/>
          <w:iCs/>
          <w:lang w:val="fr-FR"/>
        </w:rPr>
      </w:pPr>
    </w:p>
    <w:p w:rsidR="00383307" w:rsidRDefault="00383307" w:rsidP="00383307">
      <w:pPr>
        <w:jc w:val="center"/>
        <w:rPr>
          <w:b/>
          <w:bCs/>
          <w:i/>
          <w:iCs/>
          <w:lang w:val="fr-FR"/>
        </w:rPr>
      </w:pPr>
    </w:p>
    <w:p w:rsidR="00383307" w:rsidRDefault="00383307" w:rsidP="00383307">
      <w:pPr>
        <w:jc w:val="center"/>
        <w:rPr>
          <w:b/>
          <w:bCs/>
          <w:i/>
          <w:iCs/>
          <w:lang w:val="fr-FR"/>
        </w:rPr>
      </w:pPr>
    </w:p>
    <w:p w:rsidR="00383307" w:rsidRPr="00887472" w:rsidRDefault="00383307" w:rsidP="00383307">
      <w:pPr>
        <w:jc w:val="center"/>
        <w:rPr>
          <w:b/>
          <w:bCs/>
          <w:i/>
          <w:iCs/>
          <w:sz w:val="36"/>
          <w:lang w:val="fr-FR"/>
        </w:rPr>
      </w:pPr>
      <w:r w:rsidRPr="00887472">
        <w:rPr>
          <w:b/>
          <w:bCs/>
          <w:i/>
          <w:iCs/>
          <w:sz w:val="36"/>
          <w:lang w:val="fr-FR"/>
        </w:rPr>
        <w:t>Avec l’appui financier de</w:t>
      </w:r>
    </w:p>
    <w:p w:rsidR="00383307" w:rsidRDefault="00383307" w:rsidP="00383307">
      <w:pPr>
        <w:jc w:val="center"/>
        <w:rPr>
          <w:b/>
          <w:bCs/>
          <w:lang w:val="fr-FR"/>
        </w:rPr>
      </w:pPr>
    </w:p>
    <w:p w:rsidR="00383307" w:rsidRDefault="00383307" w:rsidP="00383307">
      <w:pPr>
        <w:jc w:val="center"/>
        <w:rPr>
          <w:b/>
          <w:sz w:val="32"/>
          <w:szCs w:val="32"/>
          <w:lang w:val="fr-FR"/>
        </w:rPr>
      </w:pPr>
      <w:r w:rsidRPr="00DD05C4">
        <w:rPr>
          <w:rFonts w:cs="Arial"/>
          <w:noProof/>
          <w:lang w:val="fr-FR" w:eastAsia="fr-FR"/>
        </w:rPr>
        <w:drawing>
          <wp:inline distT="0" distB="0" distL="0" distR="0">
            <wp:extent cx="1726565" cy="743192"/>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Alert_Logo_WhiteBack_Green_RGB.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66103" cy="803256"/>
                    </a:xfrm>
                    <a:prstGeom prst="rect">
                      <a:avLst/>
                    </a:prstGeom>
                  </pic:spPr>
                </pic:pic>
              </a:graphicData>
            </a:graphic>
          </wp:inline>
        </w:drawing>
      </w:r>
    </w:p>
    <w:p w:rsidR="00383307" w:rsidRDefault="00383307" w:rsidP="00383307">
      <w:pPr>
        <w:spacing w:after="200" w:line="276" w:lineRule="auto"/>
        <w:rPr>
          <w:rFonts w:asciiTheme="minorHAnsi" w:hAnsiTheme="minorHAnsi" w:cstheme="minorHAnsi"/>
          <w:b/>
          <w:color w:val="000000"/>
          <w:lang w:val="fr-FR"/>
        </w:rPr>
      </w:pPr>
      <w:r>
        <w:rPr>
          <w:rFonts w:asciiTheme="minorHAnsi" w:hAnsiTheme="minorHAnsi" w:cstheme="minorHAnsi"/>
          <w:b/>
          <w:color w:val="000000"/>
          <w:lang w:val="fr-FR"/>
        </w:rPr>
        <w:br w:type="page"/>
      </w:r>
    </w:p>
    <w:p w:rsidR="00383307" w:rsidRDefault="00383307" w:rsidP="00383307">
      <w:pPr>
        <w:spacing w:before="120" w:after="120"/>
        <w:jc w:val="both"/>
        <w:rPr>
          <w:b/>
          <w:sz w:val="32"/>
          <w:szCs w:val="32"/>
        </w:rPr>
      </w:pPr>
      <w:r>
        <w:rPr>
          <w:b/>
          <w:sz w:val="32"/>
          <w:szCs w:val="32"/>
        </w:rPr>
        <w:lastRenderedPageBreak/>
        <w:t>INTRO</w:t>
      </w:r>
      <w:r w:rsidRPr="00236AB2">
        <w:rPr>
          <w:b/>
          <w:sz w:val="32"/>
          <w:szCs w:val="32"/>
        </w:rPr>
        <w:t>DUCTION</w:t>
      </w:r>
    </w:p>
    <w:p w:rsidR="00383307" w:rsidRPr="00B00DFB" w:rsidRDefault="00383307" w:rsidP="00383307">
      <w:pPr>
        <w:shd w:val="clear" w:color="auto" w:fill="FFFFFF"/>
        <w:jc w:val="both"/>
        <w:rPr>
          <w:rFonts w:cstheme="minorHAnsi"/>
          <w:b/>
          <w:sz w:val="22"/>
          <w:lang w:val="fr-FR"/>
        </w:rPr>
      </w:pPr>
      <w:r>
        <w:rPr>
          <w:rFonts w:cstheme="minorHAnsi"/>
          <w:b/>
          <w:sz w:val="22"/>
          <w:lang w:val="fr-FR"/>
        </w:rPr>
        <w:t>Ce rapport  dresse un « E</w:t>
      </w:r>
      <w:r w:rsidRPr="00B00DFB">
        <w:rPr>
          <w:rFonts w:cstheme="minorHAnsi"/>
          <w:b/>
          <w:sz w:val="22"/>
          <w:lang w:val="fr-FR"/>
        </w:rPr>
        <w:t xml:space="preserve">tat des lieux » de la parité dans le territoire de </w:t>
      </w:r>
      <w:r w:rsidR="009500A4">
        <w:rPr>
          <w:rFonts w:cstheme="minorHAnsi"/>
          <w:b/>
          <w:sz w:val="22"/>
          <w:lang w:val="fr-FR"/>
        </w:rPr>
        <w:t>KABARE</w:t>
      </w:r>
      <w:r w:rsidRPr="00B00DFB">
        <w:rPr>
          <w:rFonts w:cstheme="minorHAnsi"/>
          <w:b/>
          <w:sz w:val="22"/>
          <w:lang w:val="fr-FR"/>
        </w:rPr>
        <w:t>, réalisé par l’Observatoire de la parité grâce à</w:t>
      </w:r>
      <w:r>
        <w:rPr>
          <w:rFonts w:cstheme="minorHAnsi"/>
          <w:b/>
          <w:sz w:val="22"/>
          <w:lang w:val="fr-FR"/>
        </w:rPr>
        <w:t xml:space="preserve"> l’appui </w:t>
      </w:r>
      <w:proofErr w:type="gramStart"/>
      <w:r>
        <w:rPr>
          <w:rFonts w:cstheme="minorHAnsi"/>
          <w:b/>
          <w:sz w:val="22"/>
          <w:lang w:val="fr-FR"/>
        </w:rPr>
        <w:t>de International</w:t>
      </w:r>
      <w:proofErr w:type="gramEnd"/>
      <w:r w:rsidR="009500A4">
        <w:rPr>
          <w:rFonts w:cstheme="minorHAnsi"/>
          <w:b/>
          <w:sz w:val="22"/>
          <w:lang w:val="fr-FR"/>
        </w:rPr>
        <w:t xml:space="preserve"> </w:t>
      </w:r>
      <w:proofErr w:type="spellStart"/>
      <w:r>
        <w:rPr>
          <w:rFonts w:cstheme="minorHAnsi"/>
          <w:b/>
          <w:sz w:val="22"/>
          <w:lang w:val="fr-FR"/>
        </w:rPr>
        <w:t>Alert</w:t>
      </w:r>
      <w:proofErr w:type="spellEnd"/>
      <w:r>
        <w:rPr>
          <w:rFonts w:cstheme="minorHAnsi"/>
          <w:b/>
          <w:sz w:val="22"/>
          <w:lang w:val="fr-FR"/>
        </w:rPr>
        <w:t xml:space="preserve"> et est accompagné d’un « Guide pratique pour faire progresser la parité ».</w:t>
      </w:r>
    </w:p>
    <w:p w:rsidR="00383307" w:rsidRPr="00B00DFB" w:rsidRDefault="00383307" w:rsidP="00383307">
      <w:pPr>
        <w:shd w:val="clear" w:color="auto" w:fill="FFFFFF"/>
        <w:jc w:val="both"/>
        <w:rPr>
          <w:rFonts w:cstheme="minorHAnsi"/>
          <w:b/>
          <w:sz w:val="22"/>
          <w:lang w:val="fr-FR"/>
        </w:rPr>
      </w:pPr>
    </w:p>
    <w:p w:rsidR="00383307" w:rsidRPr="006A37D9" w:rsidRDefault="00383307" w:rsidP="00383307">
      <w:pPr>
        <w:pBdr>
          <w:top w:val="single" w:sz="4" w:space="1" w:color="auto"/>
          <w:left w:val="single" w:sz="4" w:space="4" w:color="auto"/>
          <w:bottom w:val="single" w:sz="4" w:space="1" w:color="auto"/>
          <w:right w:val="single" w:sz="4" w:space="4" w:color="auto"/>
        </w:pBdr>
        <w:shd w:val="clear" w:color="auto" w:fill="FFFFFF"/>
        <w:jc w:val="both"/>
        <w:rPr>
          <w:rFonts w:cstheme="minorHAnsi"/>
          <w:sz w:val="22"/>
          <w:lang w:val="fr-FR"/>
        </w:rPr>
      </w:pPr>
      <w:r w:rsidRPr="006A37D9">
        <w:rPr>
          <w:rFonts w:cstheme="minorHAnsi"/>
          <w:b/>
          <w:color w:val="0070C0"/>
          <w:sz w:val="28"/>
          <w:lang w:val="fr-FR"/>
        </w:rPr>
        <w:t>L’Observatoire de la Parité</w:t>
      </w:r>
      <w:r w:rsidR="009500A4">
        <w:rPr>
          <w:rFonts w:cstheme="minorHAnsi"/>
          <w:b/>
          <w:color w:val="0070C0"/>
          <w:sz w:val="28"/>
          <w:lang w:val="fr-FR"/>
        </w:rPr>
        <w:t xml:space="preserve"> </w:t>
      </w:r>
      <w:r w:rsidRPr="006A37D9">
        <w:rPr>
          <w:rFonts w:cstheme="minorHAnsi"/>
          <w:sz w:val="22"/>
          <w:lang w:val="fr-FR"/>
        </w:rPr>
        <w:t xml:space="preserve">est une organisation de la société civile congolaise qui lutte pour la promotion des droits des femmes et l’égalité de chances entre les sexes. Il a pour  </w:t>
      </w:r>
      <w:r w:rsidRPr="006A37D9">
        <w:rPr>
          <w:rFonts w:cstheme="minorHAnsi"/>
          <w:iCs/>
          <w:sz w:val="22"/>
          <w:lang w:val="fr-FR"/>
        </w:rPr>
        <w:t xml:space="preserve">objectif d’assurer le suivi des progrès de la parité en RDC au niveau du pouvoir social, du pouvoir économique et du pouvoir politique en surveillant et en stimulant la mise en œuvre effective de l’article 14 de la Constitution : </w:t>
      </w:r>
      <w:r w:rsidRPr="006A37D9">
        <w:rPr>
          <w:rFonts w:cstheme="minorHAnsi"/>
          <w:i/>
          <w:sz w:val="22"/>
          <w:lang w:val="fr-FR"/>
        </w:rPr>
        <w:t>«  La femme a droit à une représentation équitable au sein des institutions nationales, provinciales et locales. L’Etat garantit la mise en œuvre de la parité homme-femme dans lesdites institutions. »</w:t>
      </w:r>
    </w:p>
    <w:p w:rsidR="00383307" w:rsidRPr="006A37D9" w:rsidRDefault="00383307" w:rsidP="00383307">
      <w:pPr>
        <w:pBdr>
          <w:top w:val="single" w:sz="4" w:space="1" w:color="auto"/>
          <w:left w:val="single" w:sz="4" w:space="4" w:color="auto"/>
          <w:bottom w:val="single" w:sz="4" w:space="1" w:color="auto"/>
          <w:right w:val="single" w:sz="4" w:space="4" w:color="auto"/>
        </w:pBdr>
        <w:jc w:val="both"/>
        <w:rPr>
          <w:rFonts w:cstheme="minorHAnsi"/>
          <w:sz w:val="22"/>
          <w:lang w:val="fr-FR"/>
        </w:rPr>
      </w:pPr>
      <w:r w:rsidRPr="006A37D9">
        <w:rPr>
          <w:rFonts w:cstheme="minorHAnsi"/>
          <w:sz w:val="22"/>
          <w:lang w:val="fr-FR"/>
        </w:rPr>
        <w:t xml:space="preserve">L’Observatoire de la parité est une organisation de promotion et de défense des droits des femmes et des filles utilisant un mécanisme de vigilance et de suivi effectif de la parité et de l’égalité entre les sexes, à travers un </w:t>
      </w:r>
      <w:r w:rsidRPr="006A37D9">
        <w:rPr>
          <w:rFonts w:cstheme="minorHAnsi"/>
          <w:b/>
          <w:bCs/>
          <w:sz w:val="22"/>
          <w:u w:val="single"/>
          <w:lang w:val="fr-FR"/>
        </w:rPr>
        <w:t>Indice de la parité</w:t>
      </w:r>
      <w:r w:rsidRPr="006A37D9">
        <w:rPr>
          <w:rFonts w:cstheme="minorHAnsi"/>
          <w:sz w:val="22"/>
          <w:lang w:val="fr-FR"/>
        </w:rPr>
        <w:t xml:space="preserve"> sous la forme </w:t>
      </w:r>
      <w:r w:rsidRPr="006A37D9">
        <w:rPr>
          <w:rFonts w:cstheme="minorHAnsi"/>
          <w:b/>
          <w:sz w:val="22"/>
          <w:lang w:val="fr-FR"/>
        </w:rPr>
        <w:t xml:space="preserve">d’Etats des lieux (ou baromètres) de la parité </w:t>
      </w:r>
      <w:r w:rsidRPr="006A37D9">
        <w:rPr>
          <w:rFonts w:cstheme="minorHAnsi"/>
          <w:sz w:val="22"/>
          <w:lang w:val="fr-FR"/>
        </w:rPr>
        <w:t>dressés au niveau national, provincial et local.</w:t>
      </w:r>
    </w:p>
    <w:p w:rsidR="00383307" w:rsidRPr="006A37D9" w:rsidRDefault="00383307" w:rsidP="00383307">
      <w:pPr>
        <w:pBdr>
          <w:top w:val="single" w:sz="4" w:space="1" w:color="auto"/>
          <w:left w:val="single" w:sz="4" w:space="4" w:color="auto"/>
          <w:bottom w:val="single" w:sz="4" w:space="1" w:color="auto"/>
          <w:right w:val="single" w:sz="4" w:space="4" w:color="auto"/>
        </w:pBdr>
        <w:jc w:val="both"/>
        <w:rPr>
          <w:rFonts w:cstheme="minorHAnsi"/>
          <w:sz w:val="22"/>
          <w:lang w:val="fr-FR"/>
        </w:rPr>
      </w:pPr>
      <w:r w:rsidRPr="006A37D9">
        <w:rPr>
          <w:rFonts w:cstheme="minorHAnsi"/>
          <w:sz w:val="22"/>
          <w:lang w:val="fr-FR"/>
        </w:rPr>
        <w:t xml:space="preserve">Ces Etats des lieux de la parité permettent de : </w:t>
      </w:r>
    </w:p>
    <w:p w:rsidR="00383307" w:rsidRPr="006A37D9" w:rsidRDefault="00383307" w:rsidP="00383307">
      <w:pPr>
        <w:pBdr>
          <w:top w:val="single" w:sz="4" w:space="1" w:color="auto"/>
          <w:left w:val="single" w:sz="4" w:space="4" w:color="auto"/>
          <w:bottom w:val="single" w:sz="4" w:space="1" w:color="auto"/>
          <w:right w:val="single" w:sz="4" w:space="4" w:color="auto"/>
        </w:pBdr>
        <w:jc w:val="both"/>
        <w:rPr>
          <w:rFonts w:cstheme="minorHAnsi"/>
          <w:sz w:val="22"/>
          <w:lang w:val="fr-FR"/>
        </w:rPr>
      </w:pPr>
      <w:r w:rsidRPr="006A37D9">
        <w:rPr>
          <w:rFonts w:cstheme="minorHAnsi"/>
          <w:sz w:val="22"/>
          <w:lang w:val="fr-FR"/>
        </w:rPr>
        <w:t>mesurer l’écart entre la condition des hommes et des femmes en RDC en ce qui concerne leur accès aux postes de prise de décision dans les secteurs politique, économique, social, culturel, etc.</w:t>
      </w:r>
    </w:p>
    <w:p w:rsidR="00383307" w:rsidRPr="006A37D9" w:rsidRDefault="00383307" w:rsidP="00383307">
      <w:pPr>
        <w:pBdr>
          <w:top w:val="single" w:sz="4" w:space="1" w:color="auto"/>
          <w:left w:val="single" w:sz="4" w:space="4" w:color="auto"/>
          <w:bottom w:val="single" w:sz="4" w:space="1" w:color="auto"/>
          <w:right w:val="single" w:sz="4" w:space="4" w:color="auto"/>
        </w:pBdr>
        <w:jc w:val="both"/>
        <w:rPr>
          <w:rFonts w:cstheme="minorHAnsi"/>
          <w:sz w:val="22"/>
          <w:lang w:val="fr-FR"/>
        </w:rPr>
      </w:pPr>
      <w:r w:rsidRPr="006A37D9">
        <w:rPr>
          <w:rFonts w:cstheme="minorHAnsi"/>
          <w:sz w:val="22"/>
          <w:lang w:val="fr-FR"/>
        </w:rPr>
        <w:t xml:space="preserve">= démocratiser l’accès aux statistiques et de mettre à la disposition des spécialistes sur les questions de genre, et des organisations de la société civile et des communautés, un instrument de suivi efficace, valable, fiable et facile à utiliser.  </w:t>
      </w:r>
    </w:p>
    <w:p w:rsidR="00383307" w:rsidRPr="006A37D9" w:rsidRDefault="00383307" w:rsidP="00383307">
      <w:pPr>
        <w:pBdr>
          <w:top w:val="single" w:sz="4" w:space="1" w:color="auto"/>
          <w:left w:val="single" w:sz="4" w:space="4" w:color="auto"/>
          <w:bottom w:val="single" w:sz="4" w:space="1" w:color="auto"/>
          <w:right w:val="single" w:sz="4" w:space="4" w:color="auto"/>
        </w:pBdr>
        <w:jc w:val="both"/>
        <w:rPr>
          <w:rFonts w:cstheme="minorHAnsi"/>
          <w:sz w:val="22"/>
          <w:lang w:val="fr-FR"/>
        </w:rPr>
      </w:pPr>
      <w:r w:rsidRPr="006A37D9">
        <w:rPr>
          <w:rFonts w:cstheme="minorHAnsi"/>
          <w:sz w:val="22"/>
          <w:lang w:val="fr-FR"/>
        </w:rPr>
        <w:t xml:space="preserve">= évaluer les progrès réalisés par l’Etat congolais dans la mise en œuvre des politiques de genre, prioritairement </w:t>
      </w:r>
      <w:r w:rsidRPr="006A37D9">
        <w:rPr>
          <w:rFonts w:cstheme="minorHAnsi"/>
          <w:i/>
          <w:sz w:val="22"/>
          <w:lang w:val="fr-FR"/>
        </w:rPr>
        <w:t>la mise en œuvre de la parité homme-femme dans des institutions nationales, provinciales et locales</w:t>
      </w:r>
      <w:r w:rsidRPr="006A37D9">
        <w:rPr>
          <w:rFonts w:cstheme="minorHAnsi"/>
          <w:sz w:val="22"/>
          <w:lang w:val="fr-FR"/>
        </w:rPr>
        <w:t>.</w:t>
      </w:r>
    </w:p>
    <w:p w:rsidR="00383307" w:rsidRPr="006A37D9" w:rsidRDefault="00383307" w:rsidP="00383307">
      <w:pPr>
        <w:pBdr>
          <w:top w:val="single" w:sz="4" w:space="1" w:color="auto"/>
          <w:left w:val="single" w:sz="4" w:space="4" w:color="auto"/>
          <w:bottom w:val="single" w:sz="4" w:space="1" w:color="auto"/>
          <w:right w:val="single" w:sz="4" w:space="4" w:color="auto"/>
        </w:pBdr>
        <w:jc w:val="both"/>
        <w:rPr>
          <w:rFonts w:cstheme="minorHAnsi"/>
          <w:sz w:val="22"/>
          <w:lang w:val="fr-FR"/>
        </w:rPr>
      </w:pPr>
      <w:r w:rsidRPr="006A37D9">
        <w:rPr>
          <w:rFonts w:cstheme="minorHAnsi"/>
          <w:sz w:val="22"/>
          <w:lang w:val="fr-FR"/>
        </w:rPr>
        <w:t>= analyser, sur base de ces « Etats des lieux de la parité », les causes de l’inégalité des chances entre hommes et femmes dans l’accès à la prise de décision</w:t>
      </w:r>
    </w:p>
    <w:p w:rsidR="00383307" w:rsidRPr="006A37D9" w:rsidRDefault="00383307" w:rsidP="00383307">
      <w:pPr>
        <w:pBdr>
          <w:top w:val="single" w:sz="4" w:space="1" w:color="auto"/>
          <w:left w:val="single" w:sz="4" w:space="4" w:color="auto"/>
          <w:bottom w:val="single" w:sz="4" w:space="1" w:color="auto"/>
          <w:right w:val="single" w:sz="4" w:space="4" w:color="auto"/>
        </w:pBdr>
        <w:jc w:val="both"/>
        <w:rPr>
          <w:rFonts w:cstheme="minorHAnsi"/>
          <w:sz w:val="22"/>
          <w:lang w:val="fr-FR"/>
        </w:rPr>
      </w:pPr>
      <w:r w:rsidRPr="006A37D9">
        <w:rPr>
          <w:rFonts w:cstheme="minorHAnsi"/>
          <w:sz w:val="22"/>
          <w:lang w:val="fr-FR"/>
        </w:rPr>
        <w:t>= mettre  en œuvre des plans d’action, aux niveaux national, provincial et même local, comprenant des actions de sensibilisation, de formation, de plaidoyer et plus généralement de renforcement des capacités des femmes et des filles pour accroître l’égalité des chances entre les sexes.</w:t>
      </w:r>
    </w:p>
    <w:p w:rsidR="00383307" w:rsidRPr="006A37D9" w:rsidRDefault="00383307" w:rsidP="00383307">
      <w:pPr>
        <w:pBdr>
          <w:top w:val="single" w:sz="4" w:space="1" w:color="auto"/>
          <w:left w:val="single" w:sz="4" w:space="4" w:color="auto"/>
          <w:bottom w:val="single" w:sz="4" w:space="1" w:color="auto"/>
          <w:right w:val="single" w:sz="4" w:space="4" w:color="auto"/>
        </w:pBdr>
        <w:jc w:val="both"/>
        <w:rPr>
          <w:rFonts w:cstheme="minorHAnsi"/>
          <w:sz w:val="22"/>
          <w:lang w:val="fr-FR"/>
        </w:rPr>
      </w:pPr>
      <w:r w:rsidRPr="006A37D9">
        <w:rPr>
          <w:rFonts w:cstheme="minorHAnsi"/>
          <w:sz w:val="22"/>
          <w:lang w:val="fr-FR"/>
        </w:rPr>
        <w:t>Avec l’appui financier d’International</w:t>
      </w:r>
      <w:r w:rsidR="009500A4">
        <w:rPr>
          <w:rFonts w:cstheme="minorHAnsi"/>
          <w:sz w:val="22"/>
          <w:lang w:val="fr-FR"/>
        </w:rPr>
        <w:t xml:space="preserve"> </w:t>
      </w:r>
      <w:r w:rsidRPr="006A37D9">
        <w:rPr>
          <w:rFonts w:cstheme="minorHAnsi"/>
          <w:sz w:val="22"/>
          <w:lang w:val="fr-FR"/>
        </w:rPr>
        <w:t xml:space="preserve"> </w:t>
      </w:r>
      <w:proofErr w:type="spellStart"/>
      <w:r w:rsidRPr="006A37D9">
        <w:rPr>
          <w:rFonts w:cstheme="minorHAnsi"/>
          <w:sz w:val="22"/>
          <w:lang w:val="fr-FR"/>
        </w:rPr>
        <w:t>Alert</w:t>
      </w:r>
      <w:proofErr w:type="spellEnd"/>
      <w:r w:rsidRPr="006A37D9">
        <w:rPr>
          <w:rFonts w:cstheme="minorHAnsi"/>
          <w:sz w:val="22"/>
          <w:lang w:val="fr-FR"/>
        </w:rPr>
        <w:t>, l’Observatoire de la parité a mis à jour et a approfondi l‘Indice de la parité de la Province du Sud-Kivu et de la province du Nord-Kivu</w:t>
      </w:r>
      <w:r w:rsidR="009500A4">
        <w:rPr>
          <w:rFonts w:cstheme="minorHAnsi"/>
          <w:sz w:val="22"/>
          <w:lang w:val="fr-FR"/>
        </w:rPr>
        <w:t xml:space="preserve"> </w:t>
      </w:r>
      <w:r w:rsidRPr="006A37D9">
        <w:rPr>
          <w:rFonts w:cstheme="minorHAnsi"/>
          <w:sz w:val="22"/>
          <w:lang w:val="fr-FR"/>
        </w:rPr>
        <w:t xml:space="preserve">en dressant des états des lieux/baromètres de la </w:t>
      </w:r>
      <w:r w:rsidRPr="006A37D9">
        <w:rPr>
          <w:rFonts w:cstheme="minorHAnsi"/>
          <w:sz w:val="22"/>
          <w:u w:val="single"/>
          <w:lang w:val="fr-FR"/>
        </w:rPr>
        <w:t xml:space="preserve">parité </w:t>
      </w:r>
      <w:r w:rsidRPr="006A37D9">
        <w:rPr>
          <w:rFonts w:cstheme="minorHAnsi"/>
          <w:b/>
          <w:sz w:val="22"/>
          <w:u w:val="single"/>
          <w:lang w:val="fr-FR"/>
        </w:rPr>
        <w:t>jusqu’au niveau des territoires</w:t>
      </w:r>
      <w:r w:rsidRPr="006A37D9">
        <w:rPr>
          <w:rFonts w:cstheme="minorHAnsi"/>
          <w:sz w:val="22"/>
          <w:lang w:val="fr-FR"/>
        </w:rPr>
        <w:t xml:space="preserve"> et même de certaines localités de ces provinces.</w:t>
      </w:r>
    </w:p>
    <w:p w:rsidR="00383307" w:rsidRPr="006A37D9" w:rsidRDefault="00383307" w:rsidP="00383307">
      <w:pPr>
        <w:pBdr>
          <w:top w:val="single" w:sz="4" w:space="1" w:color="auto"/>
          <w:left w:val="single" w:sz="4" w:space="4" w:color="auto"/>
          <w:bottom w:val="single" w:sz="4" w:space="1" w:color="auto"/>
          <w:right w:val="single" w:sz="4" w:space="4" w:color="auto"/>
        </w:pBdr>
        <w:spacing w:before="120" w:after="120"/>
        <w:jc w:val="both"/>
        <w:rPr>
          <w:sz w:val="22"/>
          <w:lang w:val="fr-FR"/>
        </w:rPr>
      </w:pPr>
      <w:r w:rsidRPr="006A37D9">
        <w:rPr>
          <w:rFonts w:cs="Arial"/>
          <w:b/>
          <w:color w:val="0070C0"/>
          <w:sz w:val="28"/>
          <w:lang w:val="fr-FR" w:eastAsia="en-GB"/>
        </w:rPr>
        <w:t xml:space="preserve">International </w:t>
      </w:r>
      <w:proofErr w:type="spellStart"/>
      <w:r w:rsidRPr="006A37D9">
        <w:rPr>
          <w:rFonts w:cs="Arial"/>
          <w:b/>
          <w:color w:val="0070C0"/>
          <w:sz w:val="28"/>
          <w:lang w:val="fr-FR" w:eastAsia="en-GB"/>
        </w:rPr>
        <w:t>Alert</w:t>
      </w:r>
      <w:proofErr w:type="spellEnd"/>
      <w:r w:rsidRPr="006A37D9">
        <w:rPr>
          <w:rFonts w:cs="Arial"/>
          <w:sz w:val="22"/>
          <w:lang w:val="fr-FR" w:eastAsia="en-GB"/>
        </w:rPr>
        <w:t xml:space="preserve">(IA) est </w:t>
      </w:r>
      <w:r w:rsidRPr="006A37D9">
        <w:rPr>
          <w:sz w:val="22"/>
          <w:lang w:val="fr-FR"/>
        </w:rPr>
        <w:t>l’une des plus importantes organisations de consolidation de la paix au monde qui bénéficie de près de 30 ans d’expérience dans ce domaine. IA travaille avec les populations locales du monde entier et les aide à bâtir la paix. Elle conseille également les gouvernements, les organisations et les entreprises sur la façon dont leurs politiques et activités peuvent soutenir la paix.</w:t>
      </w:r>
    </w:p>
    <w:p w:rsidR="00383307" w:rsidRPr="006A37D9" w:rsidRDefault="00383307" w:rsidP="00383307">
      <w:pPr>
        <w:pBdr>
          <w:top w:val="single" w:sz="4" w:space="1" w:color="auto"/>
          <w:left w:val="single" w:sz="4" w:space="4" w:color="auto"/>
          <w:bottom w:val="single" w:sz="4" w:space="1" w:color="auto"/>
          <w:right w:val="single" w:sz="4" w:space="4" w:color="auto"/>
        </w:pBdr>
        <w:spacing w:before="120" w:after="120"/>
        <w:jc w:val="both"/>
        <w:rPr>
          <w:sz w:val="22"/>
          <w:lang w:val="fr-FR"/>
        </w:rPr>
      </w:pPr>
      <w:r w:rsidRPr="006A37D9">
        <w:rPr>
          <w:sz w:val="22"/>
          <w:lang w:val="fr-FR"/>
        </w:rPr>
        <w:t xml:space="preserve">Depuis le mois d’août 2014, International </w:t>
      </w:r>
      <w:proofErr w:type="spellStart"/>
      <w:r w:rsidRPr="006A37D9">
        <w:rPr>
          <w:sz w:val="22"/>
          <w:lang w:val="fr-FR"/>
        </w:rPr>
        <w:t>Alert</w:t>
      </w:r>
      <w:proofErr w:type="spellEnd"/>
      <w:r w:rsidRPr="006A37D9">
        <w:rPr>
          <w:sz w:val="22"/>
          <w:lang w:val="fr-FR"/>
        </w:rPr>
        <w:t xml:space="preserve"> avec le financement de l’Agence Suédoise de Développement International (</w:t>
      </w:r>
      <w:proofErr w:type="spellStart"/>
      <w:r w:rsidRPr="006A37D9">
        <w:rPr>
          <w:sz w:val="22"/>
          <w:lang w:val="fr-FR"/>
        </w:rPr>
        <w:t>Asdi</w:t>
      </w:r>
      <w:proofErr w:type="spellEnd"/>
      <w:r w:rsidRPr="006A37D9">
        <w:rPr>
          <w:sz w:val="22"/>
          <w:lang w:val="fr-FR"/>
        </w:rPr>
        <w:t xml:space="preserve">/Sida) met en œuvre le projet intitulé </w:t>
      </w:r>
      <w:r w:rsidRPr="006A37D9">
        <w:rPr>
          <w:rFonts w:cstheme="minorHAnsi"/>
          <w:i/>
          <w:sz w:val="22"/>
          <w:lang w:val="fr-FR"/>
        </w:rPr>
        <w:t>«</w:t>
      </w:r>
      <w:proofErr w:type="spellStart"/>
      <w:r w:rsidRPr="006A37D9">
        <w:rPr>
          <w:rFonts w:cstheme="minorHAnsi"/>
          <w:i/>
          <w:sz w:val="22"/>
          <w:lang w:val="fr-FR"/>
        </w:rPr>
        <w:t>Tushiriki</w:t>
      </w:r>
      <w:proofErr w:type="spellEnd"/>
      <w:r w:rsidR="009500A4">
        <w:rPr>
          <w:rFonts w:cstheme="minorHAnsi"/>
          <w:i/>
          <w:sz w:val="22"/>
          <w:lang w:val="fr-FR"/>
        </w:rPr>
        <w:t xml:space="preserve"> </w:t>
      </w:r>
      <w:proofErr w:type="spellStart"/>
      <w:r w:rsidRPr="006A37D9">
        <w:rPr>
          <w:rFonts w:cstheme="minorHAnsi"/>
          <w:i/>
          <w:sz w:val="22"/>
          <w:lang w:val="fr-FR"/>
        </w:rPr>
        <w:t>Wote</w:t>
      </w:r>
      <w:proofErr w:type="spellEnd"/>
      <w:r w:rsidRPr="006A37D9">
        <w:rPr>
          <w:rFonts w:cstheme="minorHAnsi"/>
          <w:i/>
          <w:sz w:val="22"/>
          <w:lang w:val="fr-FR"/>
        </w:rPr>
        <w:t xml:space="preserve"> : Consolidation de la paix à travers le renforcement économique et la participation des femmes»</w:t>
      </w:r>
      <w:r w:rsidRPr="006A37D9">
        <w:rPr>
          <w:sz w:val="22"/>
          <w:lang w:val="fr-FR"/>
        </w:rPr>
        <w:t xml:space="preserve"> en République Démocratique Congo et dans la région des Grands Lacs, pour une durée de 4 ans. </w:t>
      </w:r>
    </w:p>
    <w:p w:rsidR="00383307" w:rsidRPr="006A37D9" w:rsidRDefault="00383307" w:rsidP="00383307">
      <w:pPr>
        <w:pBdr>
          <w:top w:val="single" w:sz="4" w:space="1" w:color="auto"/>
          <w:left w:val="single" w:sz="4" w:space="4" w:color="auto"/>
          <w:bottom w:val="single" w:sz="4" w:space="1" w:color="auto"/>
          <w:right w:val="single" w:sz="4" w:space="4" w:color="auto"/>
        </w:pBdr>
        <w:spacing w:before="120" w:after="120"/>
        <w:jc w:val="both"/>
        <w:rPr>
          <w:rStyle w:val="Titre1Car"/>
          <w:sz w:val="22"/>
          <w:lang w:val="fr-FR"/>
        </w:rPr>
      </w:pPr>
      <w:r w:rsidRPr="006A37D9">
        <w:rPr>
          <w:rFonts w:eastAsia="Calibri" w:cs="Arial"/>
          <w:color w:val="000000"/>
          <w:sz w:val="22"/>
          <w:lang w:val="fr-FR"/>
        </w:rPr>
        <w:t xml:space="preserve">Le problème principal que ce projet cherche </w:t>
      </w:r>
      <w:r w:rsidRPr="006A37D9">
        <w:rPr>
          <w:rFonts w:eastAsia="Calibri" w:cs="Calibri"/>
          <w:color w:val="000000"/>
          <w:sz w:val="22"/>
          <w:lang w:val="fr-FR"/>
        </w:rPr>
        <w:t>ẚ</w:t>
      </w:r>
      <w:r w:rsidRPr="006A37D9">
        <w:rPr>
          <w:rFonts w:eastAsia="Calibri" w:cs="Arial"/>
          <w:color w:val="000000"/>
          <w:sz w:val="22"/>
          <w:lang w:val="fr-FR"/>
        </w:rPr>
        <w:t xml:space="preserve"> résoudre est la vulnérabilité économique des femmes et leur exclusion dans le processus de prise de décision </w:t>
      </w:r>
      <w:r w:rsidRPr="006A37D9">
        <w:rPr>
          <w:rFonts w:cs="Arial"/>
          <w:color w:val="000000"/>
          <w:sz w:val="22"/>
          <w:lang w:val="fr-FR"/>
        </w:rPr>
        <w:t xml:space="preserve">au niveau de l’individu, du ménage, de la communauté et jusque sur le plan provincial, national et régional. </w:t>
      </w:r>
    </w:p>
    <w:p w:rsidR="00383307" w:rsidRPr="006A37D9" w:rsidRDefault="00383307" w:rsidP="00383307">
      <w:pPr>
        <w:pBdr>
          <w:top w:val="single" w:sz="4" w:space="1" w:color="auto"/>
          <w:left w:val="single" w:sz="4" w:space="4" w:color="auto"/>
          <w:bottom w:val="single" w:sz="4" w:space="1" w:color="auto"/>
          <w:right w:val="single" w:sz="4" w:space="4" w:color="auto"/>
        </w:pBdr>
        <w:spacing w:before="120" w:after="120"/>
        <w:jc w:val="both"/>
        <w:rPr>
          <w:sz w:val="22"/>
          <w:lang w:val="fr-FR"/>
        </w:rPr>
      </w:pPr>
      <w:proofErr w:type="spellStart"/>
      <w:r w:rsidRPr="006A37D9">
        <w:rPr>
          <w:rFonts w:cs="Calibri"/>
          <w:i/>
          <w:sz w:val="22"/>
          <w:lang w:val="fr-FR"/>
        </w:rPr>
        <w:t>Tushiriki</w:t>
      </w:r>
      <w:proofErr w:type="spellEnd"/>
      <w:r w:rsidR="009500A4">
        <w:rPr>
          <w:rFonts w:cs="Calibri"/>
          <w:i/>
          <w:sz w:val="22"/>
          <w:lang w:val="fr-FR"/>
        </w:rPr>
        <w:t xml:space="preserve"> </w:t>
      </w:r>
      <w:proofErr w:type="spellStart"/>
      <w:r w:rsidRPr="006A37D9">
        <w:rPr>
          <w:rFonts w:cs="Calibri"/>
          <w:i/>
          <w:sz w:val="22"/>
          <w:lang w:val="fr-FR"/>
        </w:rPr>
        <w:t>Wote</w:t>
      </w:r>
      <w:proofErr w:type="spellEnd"/>
      <w:r w:rsidRPr="006A37D9">
        <w:rPr>
          <w:rFonts w:cs="Calibri"/>
          <w:sz w:val="22"/>
          <w:lang w:val="fr-FR"/>
        </w:rPr>
        <w:t xml:space="preserve"> vise à promouvoir</w:t>
      </w:r>
      <w:r w:rsidRPr="006A37D9">
        <w:rPr>
          <w:sz w:val="22"/>
          <w:lang w:val="fr-FR"/>
        </w:rPr>
        <w:t xml:space="preserve"> le renforcement du pouvoir civique, politique et économique des femmes à tous les niveaux à travers la connaissance, le réseautage et le plaidoyer à l’Est de la RDC et dans la région des Grands Lacs. </w:t>
      </w:r>
      <w:r w:rsidRPr="006A37D9">
        <w:rPr>
          <w:rFonts w:cs="Arial"/>
          <w:color w:val="000000"/>
          <w:sz w:val="22"/>
          <w:lang w:val="fr-FR"/>
        </w:rPr>
        <w:t>Promouvoir le renforcement du pouvoir économique, politique et sociale des femmes conduira à des institutions plus représentatives, et de là vers un Etat congolais plus inclusif et vers une coexistence pacifique plus durable dans la région des Grands Lacs.</w:t>
      </w:r>
      <w:r w:rsidR="009500A4">
        <w:rPr>
          <w:rFonts w:cs="Arial"/>
          <w:color w:val="000000"/>
          <w:sz w:val="22"/>
          <w:lang w:val="fr-FR"/>
        </w:rPr>
        <w:t xml:space="preserve"> </w:t>
      </w:r>
      <w:r w:rsidRPr="006A37D9">
        <w:rPr>
          <w:rStyle w:val="hps"/>
          <w:sz w:val="22"/>
          <w:lang w:val="fr-FR"/>
        </w:rPr>
        <w:t>Pour atteindre cet objectif</w:t>
      </w:r>
      <w:r w:rsidRPr="006A37D9">
        <w:rPr>
          <w:sz w:val="22"/>
          <w:lang w:val="fr-FR"/>
        </w:rPr>
        <w:t xml:space="preserve">, le projet </w:t>
      </w:r>
      <w:r w:rsidRPr="006A37D9">
        <w:rPr>
          <w:rStyle w:val="hps"/>
          <w:sz w:val="22"/>
          <w:lang w:val="fr-FR"/>
        </w:rPr>
        <w:t>s’appuie  sur</w:t>
      </w:r>
      <w:r w:rsidR="009500A4">
        <w:rPr>
          <w:rStyle w:val="hps"/>
          <w:sz w:val="22"/>
          <w:lang w:val="fr-FR"/>
        </w:rPr>
        <w:t xml:space="preserve"> </w:t>
      </w:r>
      <w:r w:rsidRPr="006A37D9">
        <w:rPr>
          <w:rStyle w:val="hps"/>
          <w:sz w:val="22"/>
          <w:lang w:val="fr-FR"/>
        </w:rPr>
        <w:t>une série de</w:t>
      </w:r>
      <w:r w:rsidR="009500A4">
        <w:rPr>
          <w:rStyle w:val="hps"/>
          <w:sz w:val="22"/>
          <w:lang w:val="fr-FR"/>
        </w:rPr>
        <w:t xml:space="preserve"> </w:t>
      </w:r>
      <w:r w:rsidRPr="006A37D9">
        <w:rPr>
          <w:rStyle w:val="hps"/>
          <w:sz w:val="22"/>
          <w:lang w:val="fr-FR"/>
        </w:rPr>
        <w:t xml:space="preserve">stratégies d'intervention </w:t>
      </w:r>
      <w:r w:rsidRPr="006A37D9">
        <w:rPr>
          <w:sz w:val="22"/>
          <w:lang w:val="fr-FR"/>
        </w:rPr>
        <w:t xml:space="preserve">: </w:t>
      </w:r>
      <w:r w:rsidRPr="006A37D9">
        <w:rPr>
          <w:rStyle w:val="hps"/>
          <w:sz w:val="22"/>
          <w:lang w:val="fr-FR"/>
        </w:rPr>
        <w:t>renforcer la connaissance</w:t>
      </w:r>
      <w:r w:rsidR="009500A4">
        <w:rPr>
          <w:rStyle w:val="hps"/>
          <w:sz w:val="22"/>
          <w:lang w:val="fr-FR"/>
        </w:rPr>
        <w:t xml:space="preserve"> </w:t>
      </w:r>
      <w:r w:rsidRPr="006A37D9">
        <w:rPr>
          <w:rStyle w:val="hps"/>
          <w:sz w:val="22"/>
          <w:lang w:val="fr-FR"/>
        </w:rPr>
        <w:t>et le dialogue</w:t>
      </w:r>
      <w:r w:rsidRPr="006A37D9">
        <w:rPr>
          <w:sz w:val="22"/>
          <w:lang w:val="fr-FR"/>
        </w:rPr>
        <w:t xml:space="preserve">, </w:t>
      </w:r>
      <w:r w:rsidRPr="006A37D9">
        <w:rPr>
          <w:rStyle w:val="hps"/>
          <w:sz w:val="22"/>
          <w:lang w:val="fr-FR"/>
        </w:rPr>
        <w:t>le réseautage</w:t>
      </w:r>
      <w:r w:rsidR="009500A4">
        <w:rPr>
          <w:rStyle w:val="hps"/>
          <w:sz w:val="22"/>
          <w:lang w:val="fr-FR"/>
        </w:rPr>
        <w:t xml:space="preserve"> </w:t>
      </w:r>
      <w:r w:rsidRPr="006A37D9">
        <w:rPr>
          <w:rStyle w:val="hps"/>
          <w:sz w:val="22"/>
          <w:lang w:val="fr-FR"/>
        </w:rPr>
        <w:t>et la coordination</w:t>
      </w:r>
      <w:r w:rsidR="009500A4">
        <w:rPr>
          <w:rStyle w:val="hps"/>
          <w:sz w:val="22"/>
          <w:lang w:val="fr-FR"/>
        </w:rPr>
        <w:t xml:space="preserve"> </w:t>
      </w:r>
      <w:r w:rsidRPr="006A37D9">
        <w:rPr>
          <w:rStyle w:val="hps"/>
          <w:sz w:val="22"/>
          <w:lang w:val="fr-FR"/>
        </w:rPr>
        <w:t>ainsi que la recherche</w:t>
      </w:r>
      <w:r w:rsidR="009500A4">
        <w:rPr>
          <w:rStyle w:val="hps"/>
          <w:sz w:val="22"/>
          <w:lang w:val="fr-FR"/>
        </w:rPr>
        <w:t xml:space="preserve"> </w:t>
      </w:r>
      <w:r w:rsidRPr="006A37D9">
        <w:rPr>
          <w:rStyle w:val="hps"/>
          <w:sz w:val="22"/>
          <w:lang w:val="fr-FR"/>
        </w:rPr>
        <w:t xml:space="preserve">et le </w:t>
      </w:r>
      <w:proofErr w:type="spellStart"/>
      <w:r w:rsidRPr="006A37D9">
        <w:rPr>
          <w:rStyle w:val="hps"/>
          <w:sz w:val="22"/>
          <w:lang w:val="fr-FR"/>
        </w:rPr>
        <w:t>plaidoyer.</w:t>
      </w:r>
      <w:r w:rsidRPr="006A37D9">
        <w:rPr>
          <w:rFonts w:cstheme="minorHAnsi"/>
          <w:i/>
          <w:sz w:val="22"/>
          <w:lang w:val="fr-FR"/>
        </w:rPr>
        <w:t>Tushiriki</w:t>
      </w:r>
      <w:proofErr w:type="spellEnd"/>
      <w:r w:rsidR="009500A4">
        <w:rPr>
          <w:rFonts w:cstheme="minorHAnsi"/>
          <w:i/>
          <w:sz w:val="22"/>
          <w:lang w:val="fr-FR"/>
        </w:rPr>
        <w:t xml:space="preserve"> </w:t>
      </w:r>
      <w:proofErr w:type="spellStart"/>
      <w:r w:rsidRPr="006A37D9">
        <w:rPr>
          <w:rFonts w:cstheme="minorHAnsi"/>
          <w:i/>
          <w:sz w:val="22"/>
          <w:lang w:val="fr-FR"/>
        </w:rPr>
        <w:t>Wote</w:t>
      </w:r>
      <w:proofErr w:type="spellEnd"/>
      <w:r w:rsidRPr="006A37D9">
        <w:rPr>
          <w:rFonts w:cstheme="minorHAnsi"/>
          <w:sz w:val="22"/>
          <w:lang w:val="fr-FR"/>
        </w:rPr>
        <w:t xml:space="preserve"> est mise en œuvre en partenariat avec onze organisations de la société civile congolaise, rwandaise et burundaise.</w:t>
      </w:r>
      <w:r w:rsidR="009500A4">
        <w:rPr>
          <w:rFonts w:cstheme="minorHAnsi"/>
          <w:sz w:val="22"/>
          <w:lang w:val="fr-FR"/>
        </w:rPr>
        <w:t xml:space="preserve"> </w:t>
      </w:r>
      <w:r w:rsidRPr="006A37D9">
        <w:rPr>
          <w:rFonts w:cstheme="minorHAnsi"/>
          <w:sz w:val="22"/>
          <w:lang w:val="fr-FR"/>
        </w:rPr>
        <w:t xml:space="preserve">C’est dans le cadre de ce projet, qu’International </w:t>
      </w:r>
      <w:proofErr w:type="spellStart"/>
      <w:r w:rsidRPr="006A37D9">
        <w:rPr>
          <w:rFonts w:cstheme="minorHAnsi"/>
          <w:sz w:val="22"/>
          <w:lang w:val="fr-FR"/>
        </w:rPr>
        <w:t>Alert</w:t>
      </w:r>
      <w:proofErr w:type="spellEnd"/>
      <w:r w:rsidRPr="006A37D9">
        <w:rPr>
          <w:rFonts w:cstheme="minorHAnsi"/>
          <w:sz w:val="22"/>
          <w:lang w:val="fr-FR"/>
        </w:rPr>
        <w:t xml:space="preserve"> a voulu collecter des données sur la représentation des femmes dans les instances de prise de décision au Nord et Sud-Kivu.</w:t>
      </w:r>
    </w:p>
    <w:p w:rsidR="00383307" w:rsidRPr="00B00DFB" w:rsidRDefault="00383307" w:rsidP="00383307">
      <w:pPr>
        <w:jc w:val="both"/>
        <w:rPr>
          <w:rFonts w:cstheme="minorHAnsi"/>
          <w:sz w:val="22"/>
          <w:lang w:val="fr-FR"/>
        </w:rPr>
      </w:pPr>
    </w:p>
    <w:p w:rsidR="00383307" w:rsidRDefault="00383307" w:rsidP="00383307">
      <w:pPr>
        <w:spacing w:after="200"/>
        <w:jc w:val="both"/>
        <w:rPr>
          <w:rFonts w:eastAsia="Arial Unicode MS" w:cs="Arial Unicode MS"/>
          <w:sz w:val="22"/>
          <w:lang w:val="fr-FR"/>
        </w:rPr>
      </w:pPr>
      <w:r w:rsidRPr="00B00DFB">
        <w:rPr>
          <w:rFonts w:cstheme="minorHAnsi"/>
          <w:sz w:val="22"/>
          <w:lang w:val="fr-FR"/>
        </w:rPr>
        <w:lastRenderedPageBreak/>
        <w:t xml:space="preserve">En vue d’élaborer et de publier cet état des lieux de la parité dans le territoire de </w:t>
      </w:r>
      <w:r w:rsidR="009500A4">
        <w:rPr>
          <w:rFonts w:cstheme="minorHAnsi"/>
          <w:sz w:val="22"/>
          <w:lang w:val="fr-FR"/>
        </w:rPr>
        <w:t xml:space="preserve">KABARE </w:t>
      </w:r>
      <w:r w:rsidRPr="002017C6">
        <w:rPr>
          <w:rFonts w:cstheme="minorHAnsi"/>
          <w:sz w:val="22"/>
          <w:lang w:val="fr-FR"/>
        </w:rPr>
        <w:t>(</w:t>
      </w:r>
      <w:r w:rsidRPr="006A37D9">
        <w:rPr>
          <w:rFonts w:cstheme="minorHAnsi"/>
          <w:sz w:val="20"/>
          <w:lang w:val="fr-FR"/>
        </w:rPr>
        <w:t>Province du Nord –Kivu)</w:t>
      </w:r>
      <w:r w:rsidRPr="006A37D9">
        <w:rPr>
          <w:rFonts w:cstheme="minorHAnsi"/>
          <w:sz w:val="18"/>
          <w:lang w:val="fr-FR"/>
        </w:rPr>
        <w:t>,</w:t>
      </w:r>
      <w:r w:rsidRPr="00B00DFB">
        <w:rPr>
          <w:rFonts w:cs="Calibri"/>
          <w:sz w:val="22"/>
          <w:lang w:val="fr-FR"/>
        </w:rPr>
        <w:t>l’Observatoire de la Parité a mené des enquêtes sur le terrain et a collecté des informations, indicateurs et statistiques désagrégés par sexe sur le nombre et pourcentage de femmes dans les organisations et institutions, principalement au sein de leurs instances décisionnelles, dans les secteurs suivants :</w:t>
      </w:r>
      <w:r w:rsidRPr="00E44B07">
        <w:rPr>
          <w:rFonts w:cs="Calibri"/>
          <w:sz w:val="22"/>
          <w:lang w:val="fr-FR"/>
        </w:rPr>
        <w:t>la justice</w:t>
      </w:r>
      <w:r>
        <w:rPr>
          <w:rFonts w:cstheme="minorHAnsi"/>
          <w:sz w:val="22"/>
          <w:lang w:val="fr-FR"/>
        </w:rPr>
        <w:t xml:space="preserve">, </w:t>
      </w:r>
      <w:r w:rsidRPr="00E44B07">
        <w:rPr>
          <w:rFonts w:cs="Calibri"/>
          <w:sz w:val="22"/>
          <w:lang w:val="fr-FR"/>
        </w:rPr>
        <w:t>le secteur éducatif</w:t>
      </w:r>
      <w:r>
        <w:rPr>
          <w:rFonts w:cstheme="minorHAnsi"/>
          <w:sz w:val="22"/>
          <w:lang w:val="fr-FR"/>
        </w:rPr>
        <w:t xml:space="preserve">, </w:t>
      </w:r>
      <w:r w:rsidRPr="00E44B07">
        <w:rPr>
          <w:rFonts w:cs="Calibri"/>
          <w:sz w:val="22"/>
          <w:lang w:val="fr-FR"/>
        </w:rPr>
        <w:t>les partis politiques</w:t>
      </w:r>
      <w:r>
        <w:rPr>
          <w:rFonts w:cstheme="minorHAnsi"/>
          <w:sz w:val="22"/>
          <w:lang w:val="fr-FR"/>
        </w:rPr>
        <w:t xml:space="preserve">, </w:t>
      </w:r>
      <w:r w:rsidRPr="00E44B07">
        <w:rPr>
          <w:rFonts w:cs="Calibri"/>
          <w:sz w:val="22"/>
          <w:lang w:val="fr-FR"/>
        </w:rPr>
        <w:t>les médias</w:t>
      </w:r>
      <w:r>
        <w:rPr>
          <w:rFonts w:cstheme="minorHAnsi"/>
          <w:sz w:val="22"/>
          <w:lang w:val="fr-FR"/>
        </w:rPr>
        <w:t xml:space="preserve">, </w:t>
      </w:r>
      <w:r w:rsidRPr="00E44B07">
        <w:rPr>
          <w:rFonts w:cs="Calibri"/>
          <w:sz w:val="22"/>
          <w:lang w:val="fr-FR"/>
        </w:rPr>
        <w:t>les organisations de la société civile</w:t>
      </w:r>
      <w:r>
        <w:rPr>
          <w:rFonts w:cstheme="minorHAnsi"/>
          <w:sz w:val="22"/>
          <w:lang w:val="fr-FR"/>
        </w:rPr>
        <w:t xml:space="preserve">, </w:t>
      </w:r>
      <w:r w:rsidRPr="00E44B07">
        <w:rPr>
          <w:rFonts w:cs="Calibri"/>
          <w:sz w:val="22"/>
          <w:lang w:val="fr-FR"/>
        </w:rPr>
        <w:t>les entités territoriales décentralisées</w:t>
      </w:r>
      <w:r>
        <w:rPr>
          <w:rFonts w:cstheme="minorHAnsi"/>
          <w:sz w:val="22"/>
          <w:lang w:val="fr-FR"/>
        </w:rPr>
        <w:t xml:space="preserve">, </w:t>
      </w:r>
      <w:r w:rsidRPr="00E44B07">
        <w:rPr>
          <w:rFonts w:cs="Calibri"/>
          <w:sz w:val="22"/>
          <w:lang w:val="fr-FR"/>
        </w:rPr>
        <w:t>l'administration publique</w:t>
      </w:r>
      <w:r>
        <w:rPr>
          <w:rFonts w:cstheme="minorHAnsi"/>
          <w:sz w:val="22"/>
          <w:lang w:val="fr-FR"/>
        </w:rPr>
        <w:t xml:space="preserve">, </w:t>
      </w:r>
      <w:r w:rsidRPr="00E44B07">
        <w:rPr>
          <w:rFonts w:cs="Calibri"/>
          <w:sz w:val="22"/>
          <w:lang w:val="fr-FR"/>
        </w:rPr>
        <w:t>les entreprises publiques</w:t>
      </w:r>
      <w:r>
        <w:rPr>
          <w:rFonts w:cstheme="minorHAnsi"/>
          <w:sz w:val="22"/>
          <w:lang w:val="fr-FR"/>
        </w:rPr>
        <w:t xml:space="preserve">, </w:t>
      </w:r>
      <w:r w:rsidRPr="00E44B07">
        <w:rPr>
          <w:rFonts w:cs="Calibri"/>
          <w:sz w:val="22"/>
          <w:lang w:val="fr-FR"/>
        </w:rPr>
        <w:t>le secteur privé</w:t>
      </w:r>
      <w:r>
        <w:rPr>
          <w:rFonts w:cstheme="minorHAnsi"/>
          <w:sz w:val="22"/>
          <w:lang w:val="fr-FR"/>
        </w:rPr>
        <w:t xml:space="preserve">, </w:t>
      </w:r>
      <w:r w:rsidRPr="00E44B07">
        <w:rPr>
          <w:rFonts w:cs="Calibri"/>
          <w:sz w:val="22"/>
          <w:lang w:val="fr-FR"/>
        </w:rPr>
        <w:t>le secteur santé</w:t>
      </w:r>
      <w:r>
        <w:rPr>
          <w:rFonts w:cstheme="minorHAnsi"/>
          <w:sz w:val="22"/>
          <w:lang w:val="fr-FR"/>
        </w:rPr>
        <w:t xml:space="preserve">, </w:t>
      </w:r>
      <w:r w:rsidRPr="00E44B07">
        <w:rPr>
          <w:rFonts w:cs="Calibri"/>
          <w:sz w:val="22"/>
          <w:lang w:val="fr-FR"/>
        </w:rPr>
        <w:t>le secteur de l’agriculture</w:t>
      </w:r>
      <w:r>
        <w:rPr>
          <w:rFonts w:cstheme="minorHAnsi"/>
          <w:sz w:val="22"/>
          <w:lang w:val="fr-FR"/>
        </w:rPr>
        <w:t xml:space="preserve">, </w:t>
      </w:r>
      <w:r w:rsidRPr="00E44B07">
        <w:rPr>
          <w:rFonts w:eastAsia="Arial Unicode MS" w:cs="Arial Unicode MS"/>
          <w:sz w:val="22"/>
          <w:lang w:val="fr-FR"/>
        </w:rPr>
        <w:t>les organismes locaux de prévention, gesti</w:t>
      </w:r>
      <w:r>
        <w:rPr>
          <w:rFonts w:eastAsia="Arial Unicode MS" w:cs="Arial Unicode MS"/>
          <w:sz w:val="22"/>
          <w:lang w:val="fr-FR"/>
        </w:rPr>
        <w:t>on et résolution de conflits (Ré</w:t>
      </w:r>
      <w:r w:rsidRPr="00E44B07">
        <w:rPr>
          <w:rFonts w:eastAsia="Arial Unicode MS" w:cs="Arial Unicode MS"/>
          <w:sz w:val="22"/>
          <w:lang w:val="fr-FR"/>
        </w:rPr>
        <w:t>s</w:t>
      </w:r>
      <w:r>
        <w:rPr>
          <w:rFonts w:eastAsia="Arial Unicode MS" w:cs="Arial Unicode MS"/>
          <w:sz w:val="22"/>
          <w:lang w:val="fr-FR"/>
        </w:rPr>
        <w:t>olution</w:t>
      </w:r>
      <w:r w:rsidRPr="00E44B07">
        <w:rPr>
          <w:rFonts w:eastAsia="Arial Unicode MS" w:cs="Arial Unicode MS"/>
          <w:sz w:val="22"/>
          <w:lang w:val="fr-FR"/>
        </w:rPr>
        <w:t xml:space="preserve"> 1325)</w:t>
      </w:r>
      <w:r>
        <w:rPr>
          <w:rFonts w:eastAsia="Arial Unicode MS" w:cs="Arial Unicode MS"/>
          <w:sz w:val="22"/>
          <w:lang w:val="fr-FR"/>
        </w:rPr>
        <w:t>.</w:t>
      </w:r>
    </w:p>
    <w:p w:rsidR="00383307" w:rsidRDefault="00383307" w:rsidP="00383307">
      <w:pPr>
        <w:spacing w:after="200"/>
        <w:jc w:val="both"/>
        <w:rPr>
          <w:rFonts w:eastAsia="Arial Unicode MS" w:cs="Arial Unicode MS"/>
          <w:sz w:val="22"/>
          <w:lang w:val="fr-FR"/>
        </w:rPr>
      </w:pPr>
      <w:r>
        <w:rPr>
          <w:rFonts w:eastAsia="Arial Unicode MS" w:cs="Arial Unicode MS"/>
          <w:sz w:val="22"/>
          <w:lang w:val="fr-FR"/>
        </w:rPr>
        <w:t>Mais il ne suffit pas d’observer et de constater que la parité est loin d’être mise en œuvre dans les organes de décision de presque tous les secteurs examinés. Encore faut-il mettre en œuvre les actions d’information, de sensibilisation, de plaidoyer, de mobilisation qui vont permettre de changer cette situation et vont faire progresser vers une plus grande égalité des chances H/F dans l’accès aux fonctions de responsabilités dont les femmes sont aujourd’hui largement exclues.</w:t>
      </w:r>
    </w:p>
    <w:p w:rsidR="00383307" w:rsidRDefault="00383307" w:rsidP="00383307">
      <w:pPr>
        <w:spacing w:after="200"/>
        <w:jc w:val="both"/>
        <w:rPr>
          <w:rFonts w:eastAsia="Arial Unicode MS" w:cs="Arial Unicode MS"/>
          <w:sz w:val="22"/>
          <w:lang w:val="fr-FR"/>
        </w:rPr>
      </w:pPr>
      <w:r>
        <w:rPr>
          <w:rFonts w:eastAsia="Arial Unicode MS" w:cs="Arial Unicode MS"/>
          <w:sz w:val="22"/>
          <w:lang w:val="fr-FR"/>
        </w:rPr>
        <w:t>C’est pour cette raison que les tableaux de constat statistique pour chaque secteur examiné sont suivis d’un tableau à remplir, permettant de définir les actions les plus appropriées pour faire progresser la parité et le genre dans ce secteur.</w:t>
      </w:r>
    </w:p>
    <w:p w:rsidR="00383307" w:rsidRPr="00573BED" w:rsidRDefault="00383307" w:rsidP="00383307">
      <w:pPr>
        <w:pBdr>
          <w:top w:val="single" w:sz="4" w:space="1" w:color="auto"/>
          <w:left w:val="single" w:sz="4" w:space="4" w:color="auto"/>
          <w:bottom w:val="single" w:sz="4" w:space="1" w:color="auto"/>
          <w:right w:val="single" w:sz="4" w:space="4" w:color="auto"/>
        </w:pBdr>
        <w:shd w:val="clear" w:color="auto" w:fill="FFC000"/>
        <w:spacing w:after="200"/>
        <w:jc w:val="both"/>
        <w:rPr>
          <w:sz w:val="22"/>
          <w:lang w:val="fr-FR"/>
        </w:rPr>
      </w:pPr>
      <w:r>
        <w:rPr>
          <w:sz w:val="22"/>
          <w:szCs w:val="32"/>
          <w:lang w:val="fr-FR"/>
        </w:rPr>
        <w:t>POUR FAIRE PROGRESSER LA PARITE ET LE GENRE DANS LE SECTEUR                                                                              DU TERRITOIRE DE RUTSHURU</w:t>
      </w:r>
    </w:p>
    <w:tbl>
      <w:tblPr>
        <w:tblStyle w:val="Grilledutableau"/>
        <w:tblW w:w="0" w:type="auto"/>
        <w:tblLook w:val="04A0"/>
      </w:tblPr>
      <w:tblGrid>
        <w:gridCol w:w="1434"/>
        <w:gridCol w:w="1431"/>
        <w:gridCol w:w="1189"/>
        <w:gridCol w:w="1172"/>
        <w:gridCol w:w="1942"/>
        <w:gridCol w:w="1545"/>
        <w:gridCol w:w="1146"/>
        <w:gridCol w:w="1157"/>
      </w:tblGrid>
      <w:tr w:rsidR="00383307" w:rsidRPr="00DF6195" w:rsidTr="00F21FB6">
        <w:tc>
          <w:tcPr>
            <w:tcW w:w="2422" w:type="dxa"/>
          </w:tcPr>
          <w:p w:rsidR="00383307" w:rsidRPr="00DF6195" w:rsidRDefault="00383307" w:rsidP="00F21FB6">
            <w:pPr>
              <w:spacing w:after="200"/>
              <w:rPr>
                <w:b/>
                <w:lang w:val="fr-FR"/>
              </w:rPr>
            </w:pPr>
            <w:r w:rsidRPr="00A03599">
              <w:rPr>
                <w:b/>
                <w:color w:val="FF0000"/>
                <w:lang w:val="fr-FR"/>
              </w:rPr>
              <w:t xml:space="preserve">Description du constat </w:t>
            </w:r>
            <w:r>
              <w:rPr>
                <w:b/>
                <w:lang w:val="fr-FR"/>
              </w:rPr>
              <w:t xml:space="preserve">de :                   </w:t>
            </w:r>
            <w:r w:rsidRPr="00DC32A5">
              <w:rPr>
                <w:b/>
                <w:sz w:val="20"/>
                <w:lang w:val="fr-FR"/>
              </w:rPr>
              <w:t xml:space="preserve">-- disparité                     – discrimination         – inégalité de chances H/F, F/G </w:t>
            </w:r>
          </w:p>
        </w:tc>
        <w:tc>
          <w:tcPr>
            <w:tcW w:w="2662" w:type="dxa"/>
          </w:tcPr>
          <w:p w:rsidR="00383307" w:rsidRPr="00DF6195" w:rsidRDefault="00383307" w:rsidP="00F21FB6">
            <w:pPr>
              <w:spacing w:after="200"/>
              <w:rPr>
                <w:b/>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470" w:type="dxa"/>
          </w:tcPr>
          <w:p w:rsidR="00383307" w:rsidRPr="00DF6195" w:rsidRDefault="00383307" w:rsidP="00F21FB6">
            <w:pPr>
              <w:spacing w:after="200"/>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17" w:type="dxa"/>
          </w:tcPr>
          <w:p w:rsidR="00383307" w:rsidRPr="00DF6195" w:rsidRDefault="00383307" w:rsidP="00F21FB6">
            <w:pPr>
              <w:spacing w:after="200"/>
              <w:rPr>
                <w:b/>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2383" w:type="dxa"/>
          </w:tcPr>
          <w:p w:rsidR="00383307" w:rsidRPr="00DF6195" w:rsidRDefault="00383307" w:rsidP="00F21FB6">
            <w:pPr>
              <w:spacing w:after="200"/>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383307" w:rsidRPr="00DF6195" w:rsidRDefault="00383307" w:rsidP="00F21FB6">
            <w:pPr>
              <w:spacing w:after="200"/>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383307" w:rsidRPr="00DF6195" w:rsidRDefault="00383307" w:rsidP="00F21FB6">
            <w:pPr>
              <w:spacing w:after="200"/>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383307" w:rsidRPr="00DF6195" w:rsidRDefault="00383307" w:rsidP="00F21FB6">
            <w:pPr>
              <w:spacing w:after="200"/>
              <w:rPr>
                <w:b/>
                <w:lang w:val="fr-FR"/>
              </w:rPr>
            </w:pPr>
            <w:r w:rsidRPr="00A03599">
              <w:rPr>
                <w:b/>
                <w:color w:val="FF0000"/>
                <w:lang w:val="fr-FR"/>
              </w:rPr>
              <w:t>Echéance</w:t>
            </w:r>
            <w:r>
              <w:rPr>
                <w:b/>
                <w:lang w:val="fr-FR"/>
              </w:rPr>
              <w:t xml:space="preserve"> pour les résultats</w:t>
            </w:r>
          </w:p>
        </w:tc>
      </w:tr>
      <w:tr w:rsidR="00383307" w:rsidRPr="00DF6195" w:rsidTr="00F21FB6">
        <w:tc>
          <w:tcPr>
            <w:tcW w:w="2422" w:type="dxa"/>
          </w:tcPr>
          <w:p w:rsidR="00383307" w:rsidRPr="00A03599" w:rsidRDefault="00383307" w:rsidP="00F21FB6">
            <w:pPr>
              <w:spacing w:after="200"/>
              <w:jc w:val="both"/>
              <w:rPr>
                <w:b/>
                <w:color w:val="FF0000"/>
                <w:lang w:val="fr-FR"/>
              </w:rPr>
            </w:pPr>
          </w:p>
        </w:tc>
        <w:tc>
          <w:tcPr>
            <w:tcW w:w="2662" w:type="dxa"/>
          </w:tcPr>
          <w:p w:rsidR="00383307" w:rsidRPr="00A03599" w:rsidRDefault="00383307" w:rsidP="00F21FB6">
            <w:pPr>
              <w:spacing w:after="200"/>
              <w:jc w:val="both"/>
              <w:rPr>
                <w:b/>
                <w:color w:val="FF0000"/>
                <w:lang w:val="fr-FR"/>
              </w:rPr>
            </w:pPr>
          </w:p>
        </w:tc>
        <w:tc>
          <w:tcPr>
            <w:tcW w:w="1470" w:type="dxa"/>
          </w:tcPr>
          <w:p w:rsidR="00383307" w:rsidRPr="00A03599" w:rsidRDefault="00383307" w:rsidP="00F21FB6">
            <w:pPr>
              <w:spacing w:after="200"/>
              <w:jc w:val="both"/>
              <w:rPr>
                <w:b/>
                <w:color w:val="FF0000"/>
                <w:lang w:val="fr-FR"/>
              </w:rPr>
            </w:pPr>
          </w:p>
        </w:tc>
        <w:tc>
          <w:tcPr>
            <w:tcW w:w="1617" w:type="dxa"/>
          </w:tcPr>
          <w:p w:rsidR="00383307" w:rsidRPr="00A03599" w:rsidRDefault="00383307" w:rsidP="00F21FB6">
            <w:pPr>
              <w:spacing w:after="200"/>
              <w:jc w:val="both"/>
              <w:rPr>
                <w:b/>
                <w:color w:val="FF0000"/>
                <w:lang w:val="fr-FR"/>
              </w:rPr>
            </w:pPr>
          </w:p>
        </w:tc>
        <w:tc>
          <w:tcPr>
            <w:tcW w:w="2383" w:type="dxa"/>
          </w:tcPr>
          <w:p w:rsidR="00383307" w:rsidRPr="00A03599" w:rsidRDefault="00383307" w:rsidP="00F21FB6">
            <w:pPr>
              <w:spacing w:after="200"/>
              <w:jc w:val="both"/>
              <w:rPr>
                <w:b/>
                <w:color w:val="FF0000"/>
                <w:lang w:val="fr-FR"/>
              </w:rPr>
            </w:pPr>
          </w:p>
        </w:tc>
        <w:tc>
          <w:tcPr>
            <w:tcW w:w="1209" w:type="dxa"/>
          </w:tcPr>
          <w:p w:rsidR="00383307" w:rsidRPr="00A03599" w:rsidRDefault="00383307" w:rsidP="00F21FB6">
            <w:pPr>
              <w:spacing w:after="200"/>
              <w:jc w:val="both"/>
              <w:rPr>
                <w:b/>
                <w:color w:val="FF0000"/>
                <w:lang w:val="fr-FR"/>
              </w:rPr>
            </w:pPr>
          </w:p>
        </w:tc>
        <w:tc>
          <w:tcPr>
            <w:tcW w:w="1505" w:type="dxa"/>
          </w:tcPr>
          <w:p w:rsidR="00383307" w:rsidRPr="00A03599" w:rsidRDefault="00383307" w:rsidP="00F21FB6">
            <w:pPr>
              <w:spacing w:after="200"/>
              <w:jc w:val="both"/>
              <w:rPr>
                <w:b/>
                <w:color w:val="FF0000"/>
                <w:lang w:val="fr-FR"/>
              </w:rPr>
            </w:pPr>
          </w:p>
        </w:tc>
        <w:tc>
          <w:tcPr>
            <w:tcW w:w="1348" w:type="dxa"/>
          </w:tcPr>
          <w:p w:rsidR="00383307" w:rsidRPr="00A03599" w:rsidRDefault="00383307" w:rsidP="00F21FB6">
            <w:pPr>
              <w:spacing w:after="200"/>
              <w:jc w:val="both"/>
              <w:rPr>
                <w:b/>
                <w:color w:val="FF0000"/>
                <w:lang w:val="fr-FR"/>
              </w:rPr>
            </w:pPr>
          </w:p>
        </w:tc>
      </w:tr>
    </w:tbl>
    <w:p w:rsidR="00383307" w:rsidRDefault="00383307" w:rsidP="00383307">
      <w:pPr>
        <w:spacing w:after="200"/>
        <w:jc w:val="both"/>
        <w:rPr>
          <w:rFonts w:eastAsia="Arial Unicode MS" w:cs="Arial Unicode MS"/>
          <w:sz w:val="22"/>
          <w:lang w:val="fr-FR"/>
        </w:rPr>
      </w:pPr>
      <w:r>
        <w:rPr>
          <w:rFonts w:eastAsia="Arial Unicode MS" w:cs="Arial Unicode MS"/>
          <w:sz w:val="22"/>
          <w:lang w:val="fr-FR"/>
        </w:rPr>
        <w:t xml:space="preserve">Cette </w:t>
      </w:r>
      <w:r w:rsidRPr="00DB2A7F">
        <w:rPr>
          <w:rFonts w:eastAsia="Arial Unicode MS" w:cs="Arial Unicode MS"/>
          <w:b/>
          <w:sz w:val="22"/>
          <w:lang w:val="fr-FR"/>
        </w:rPr>
        <w:t>« Grille pour l’action »</w:t>
      </w:r>
      <w:r>
        <w:rPr>
          <w:rFonts w:eastAsia="Arial Unicode MS" w:cs="Arial Unicode MS"/>
          <w:sz w:val="22"/>
          <w:lang w:val="fr-FR"/>
        </w:rPr>
        <w:t xml:space="preserve"> suit, dans les grandes lignes, les étapes de l’élaboration d’une stratégie de plaidoyer que l’on pourra trouver de manière plus détaillée dans le « Guide pratique d’élaboration d’une stratégie de plaidoyer » publié par l’Observatoire de la parité.</w:t>
      </w:r>
    </w:p>
    <w:p w:rsidR="00E46950" w:rsidRDefault="00383307" w:rsidP="00383307">
      <w:pPr>
        <w:spacing w:after="200"/>
        <w:jc w:val="both"/>
        <w:rPr>
          <w:rFonts w:ascii="Lucida Handwriting" w:eastAsia="Arial Unicode MS" w:hAnsi="Lucida Handwriting" w:cs="Arial Unicode MS"/>
          <w:color w:val="0070C0"/>
          <w:sz w:val="20"/>
          <w:u w:val="single"/>
          <w:lang w:val="fr-FR"/>
        </w:rPr>
      </w:pPr>
      <w:r w:rsidRPr="004B71B4">
        <w:rPr>
          <w:rFonts w:ascii="Lucida Handwriting" w:eastAsia="Arial Unicode MS" w:hAnsi="Lucida Handwriting" w:cs="Arial Unicode MS"/>
          <w:color w:val="0070C0"/>
          <w:sz w:val="20"/>
          <w:lang w:val="fr-FR"/>
        </w:rPr>
        <w:t xml:space="preserve">Des exemples d’actions envisageables sont insérés en bleu et en italique dans les tableaux </w:t>
      </w:r>
      <w:r w:rsidRPr="00D36DFF">
        <w:rPr>
          <w:rFonts w:ascii="Lucida Handwriting" w:eastAsia="Arial Unicode MS" w:hAnsi="Lucida Handwriting" w:cs="Arial Unicode MS"/>
          <w:color w:val="0070C0"/>
          <w:sz w:val="20"/>
          <w:u w:val="single"/>
          <w:lang w:val="fr-FR"/>
        </w:rPr>
        <w:t>à titre illustratif et bien sûr non exhaustif.</w:t>
      </w:r>
    </w:p>
    <w:p w:rsidR="00383307" w:rsidRPr="00D36DFF" w:rsidRDefault="00383307" w:rsidP="00383307">
      <w:pPr>
        <w:spacing w:after="200"/>
        <w:jc w:val="both"/>
        <w:rPr>
          <w:rFonts w:eastAsia="Arial Unicode MS" w:cs="Arial Unicode MS"/>
          <w:b/>
          <w:sz w:val="22"/>
          <w:lang w:val="fr-FR"/>
        </w:rPr>
      </w:pPr>
      <w:r w:rsidRPr="00D36DFF">
        <w:rPr>
          <w:rFonts w:eastAsia="Arial Unicode MS" w:cs="Arial Unicode MS"/>
          <w:b/>
          <w:sz w:val="22"/>
          <w:lang w:val="fr-FR"/>
        </w:rPr>
        <w:t xml:space="preserve">A VOUS DE JOUER ET DE COMPLETER LES TABLEAUX !  </w:t>
      </w:r>
    </w:p>
    <w:p w:rsidR="00383307" w:rsidRDefault="00383307" w:rsidP="00383307">
      <w:pPr>
        <w:spacing w:after="200"/>
        <w:jc w:val="both"/>
        <w:rPr>
          <w:rFonts w:eastAsia="Arial Unicode MS" w:cs="Arial Unicode MS"/>
          <w:sz w:val="22"/>
          <w:lang w:val="fr-FR"/>
        </w:rPr>
      </w:pPr>
      <w:r>
        <w:rPr>
          <w:rFonts w:eastAsia="Arial Unicode MS" w:cs="Arial Unicode MS"/>
          <w:sz w:val="22"/>
          <w:lang w:val="fr-FR"/>
        </w:rPr>
        <w:t>Le souhait de l’Observatoire de la parité est que soit organisé dans chaque Territoire un atelier ou un forum réunissant les acteurs principaux de tous les secteurs examinés afin de :</w:t>
      </w:r>
    </w:p>
    <w:p w:rsidR="00383307" w:rsidRDefault="00383307" w:rsidP="00383307">
      <w:pPr>
        <w:pStyle w:val="Paragraphedeliste"/>
        <w:numPr>
          <w:ilvl w:val="0"/>
          <w:numId w:val="18"/>
        </w:numPr>
        <w:spacing w:after="200"/>
        <w:jc w:val="both"/>
        <w:rPr>
          <w:rFonts w:eastAsia="Arial Unicode MS" w:cs="Arial Unicode MS"/>
          <w:sz w:val="22"/>
          <w:lang w:val="fr-FR"/>
        </w:rPr>
      </w:pPr>
      <w:r w:rsidRPr="004B71B4">
        <w:rPr>
          <w:rFonts w:eastAsia="Arial Unicode MS" w:cs="Arial Unicode MS"/>
          <w:sz w:val="22"/>
          <w:lang w:val="fr-FR"/>
        </w:rPr>
        <w:t>Restituer et faire valider les données statistiques qui ont été collectées et qui permettent de faire prendre conscience du grave manque de respect du droit constitutionnel des femmes à une représentation équitable dans les institutions (article 14)</w:t>
      </w:r>
    </w:p>
    <w:p w:rsidR="00383307" w:rsidRPr="004B71B4" w:rsidRDefault="00383307" w:rsidP="00383307">
      <w:pPr>
        <w:pStyle w:val="Paragraphedeliste"/>
        <w:numPr>
          <w:ilvl w:val="0"/>
          <w:numId w:val="18"/>
        </w:numPr>
        <w:spacing w:after="200"/>
        <w:jc w:val="both"/>
        <w:rPr>
          <w:rFonts w:eastAsia="Arial Unicode MS" w:cs="Arial Unicode MS"/>
          <w:sz w:val="22"/>
          <w:lang w:val="fr-FR"/>
        </w:rPr>
      </w:pPr>
      <w:r w:rsidRPr="004B71B4">
        <w:rPr>
          <w:rFonts w:eastAsia="Arial Unicode MS" w:cs="Arial Unicode MS"/>
          <w:sz w:val="22"/>
          <w:lang w:val="fr-FR"/>
        </w:rPr>
        <w:t>Rechercher ensemble par quels voies et moyens cette discrimination envers les femmes, cette inégalité des chances peuvent être corrigées afin de progresser effectivement vers la parité.</w:t>
      </w:r>
      <w:r w:rsidRPr="004B71B4">
        <w:rPr>
          <w:rFonts w:eastAsia="Arial Unicode MS" w:cs="Arial Unicode MS"/>
          <w:sz w:val="22"/>
          <w:lang w:val="fr-FR"/>
        </w:rPr>
        <w:br w:type="page"/>
      </w:r>
    </w:p>
    <w:p w:rsidR="00383307" w:rsidRDefault="00383307" w:rsidP="00383307">
      <w:pPr>
        <w:spacing w:before="120" w:after="120"/>
        <w:jc w:val="both"/>
        <w:rPr>
          <w:b/>
          <w:sz w:val="32"/>
          <w:szCs w:val="32"/>
        </w:rPr>
      </w:pPr>
    </w:p>
    <w:p w:rsidR="00383307" w:rsidRDefault="00383307" w:rsidP="00383307">
      <w:pPr>
        <w:shd w:val="clear" w:color="auto" w:fill="FFFFFF"/>
        <w:jc w:val="both"/>
        <w:rPr>
          <w:rFonts w:cstheme="minorHAnsi"/>
          <w:lang w:val="fr-FR"/>
        </w:rPr>
      </w:pPr>
    </w:p>
    <w:p w:rsidR="009500A4" w:rsidRPr="00573BED" w:rsidRDefault="009500A4" w:rsidP="009500A4">
      <w:pPr>
        <w:pBdr>
          <w:top w:val="single" w:sz="4" w:space="1" w:color="auto"/>
          <w:left w:val="single" w:sz="4" w:space="4" w:color="auto"/>
          <w:bottom w:val="single" w:sz="4" w:space="1" w:color="auto"/>
          <w:right w:val="single" w:sz="4" w:space="4" w:color="auto"/>
        </w:pBdr>
        <w:shd w:val="clear" w:color="auto" w:fill="FFFF00"/>
        <w:rPr>
          <w:rFonts w:cs="Calibri"/>
          <w:b/>
          <w:lang w:val="fr-FR"/>
        </w:rPr>
      </w:pPr>
      <w:r>
        <w:rPr>
          <w:rFonts w:cs="Calibri"/>
          <w:b/>
          <w:lang w:val="fr-FR"/>
        </w:rPr>
        <w:t xml:space="preserve">LA PLACE DES FEMMES DANS </w:t>
      </w:r>
      <w:r w:rsidRPr="00573BED">
        <w:rPr>
          <w:rFonts w:cs="Calibri"/>
          <w:b/>
          <w:lang w:val="fr-FR"/>
        </w:rPr>
        <w:t>LES ENTITES TERRITORIALES DECENTRALISEES ET DECONCENTREES</w:t>
      </w:r>
      <w:r>
        <w:rPr>
          <w:rFonts w:cs="Calibri"/>
          <w:b/>
          <w:lang w:val="fr-FR"/>
        </w:rPr>
        <w:t xml:space="preserve"> DU TERRITOIRE DE KABARE</w:t>
      </w:r>
    </w:p>
    <w:p w:rsidR="00383307" w:rsidRDefault="00383307" w:rsidP="00383307">
      <w:pPr>
        <w:rPr>
          <w:rFonts w:cs="Calibri"/>
          <w:b/>
          <w:sz w:val="32"/>
          <w:szCs w:val="32"/>
          <w:lang w:val="fr-FR"/>
        </w:rPr>
      </w:pPr>
    </w:p>
    <w:p w:rsidR="00383307" w:rsidRDefault="00383307" w:rsidP="00383307">
      <w:pPr>
        <w:rPr>
          <w:rFonts w:cs="Calibri"/>
          <w:lang w:val="fr-FR"/>
        </w:rPr>
      </w:pPr>
    </w:p>
    <w:p w:rsidR="00383307" w:rsidRPr="007C0502" w:rsidRDefault="00383307" w:rsidP="00383307">
      <w:pPr>
        <w:jc w:val="both"/>
        <w:rPr>
          <w:rFonts w:cs="Calibri"/>
          <w:b/>
          <w:lang w:val="fr-FR"/>
        </w:rPr>
      </w:pPr>
      <w:r>
        <w:rPr>
          <w:rFonts w:cs="Calibri"/>
          <w:lang w:val="fr-FR"/>
        </w:rPr>
        <w:t>Dans l’administration du territoire,</w:t>
      </w:r>
      <w:r w:rsidRPr="00127286">
        <w:rPr>
          <w:rFonts w:cs="Calibri"/>
          <w:lang w:val="fr-FR"/>
        </w:rPr>
        <w:t xml:space="preserve"> on </w:t>
      </w:r>
      <w:r>
        <w:rPr>
          <w:rFonts w:cs="Calibri"/>
          <w:lang w:val="fr-FR"/>
        </w:rPr>
        <w:t xml:space="preserve">distingue les Entités Territoriales Déconcentrées (le Territoire, le Quartier, le Groupement, le Village) et les Entités Territoriales décentralisées (ETD) (la Ville, la Commune, le Secteur, la Chefferie). Les autorités responsables de ces entités sont actuellement désigner par une autorité supérieure ou sur base de la coutume. Ce n’est qu’après les élections locales que les autorités responsables des Entités Territoriales </w:t>
      </w:r>
      <w:r w:rsidRPr="00140D63">
        <w:rPr>
          <w:rFonts w:cs="Calibri"/>
          <w:lang w:val="fr-FR"/>
        </w:rPr>
        <w:t>Décentralisées</w:t>
      </w:r>
      <w:r>
        <w:rPr>
          <w:rFonts w:cs="Calibri"/>
          <w:lang w:val="fr-FR"/>
        </w:rPr>
        <w:t xml:space="preserve"> ne seront plus désignées mais élues, à l’exception des chefs de chefferies qui continueront à détenir leurs pouvoirs sur base de la coutume.</w:t>
      </w:r>
    </w:p>
    <w:p w:rsidR="00383307" w:rsidRPr="007C0502" w:rsidRDefault="00383307" w:rsidP="00383307">
      <w:pPr>
        <w:rPr>
          <w:rFonts w:cs="Calibri"/>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0"/>
        <w:gridCol w:w="1364"/>
        <w:gridCol w:w="734"/>
        <w:gridCol w:w="839"/>
        <w:gridCol w:w="839"/>
      </w:tblGrid>
      <w:tr w:rsidR="00383307" w:rsidTr="00F21FB6">
        <w:trPr>
          <w:trHeight w:val="665"/>
        </w:trPr>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2621D4" w:rsidRDefault="00383307" w:rsidP="00F21FB6">
            <w:pPr>
              <w:spacing w:line="276" w:lineRule="auto"/>
              <w:rPr>
                <w:b/>
                <w:color w:val="000000"/>
                <w:lang w:val="fr-FR"/>
              </w:rPr>
            </w:pPr>
            <w:r w:rsidRPr="002621D4">
              <w:rPr>
                <w:b/>
                <w:color w:val="000000"/>
                <w:sz w:val="32"/>
                <w:lang w:val="fr-FR"/>
              </w:rPr>
              <w:t>ENTITES</w:t>
            </w:r>
          </w:p>
        </w:tc>
        <w:tc>
          <w:tcPr>
            <w:tcW w:w="171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color w:val="000000"/>
              </w:rPr>
            </w:pPr>
            <w:r>
              <w:rPr>
                <w:b/>
                <w:color w:val="000000"/>
              </w:rPr>
              <w:t>2015</w:t>
            </w:r>
          </w:p>
          <w:p w:rsidR="00383307" w:rsidRDefault="00383307" w:rsidP="00F21FB6">
            <w:pPr>
              <w:spacing w:line="276" w:lineRule="auto"/>
              <w:jc w:val="center"/>
              <w:rPr>
                <w:b/>
                <w:color w:val="000000"/>
              </w:rPr>
            </w:pPr>
          </w:p>
        </w:tc>
      </w:tr>
      <w:tr w:rsidR="00383307"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rPr>
                <w:color w:val="000000"/>
              </w:rPr>
            </w:pP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jc w:val="center"/>
              <w:rPr>
                <w:color w:val="000000"/>
              </w:rPr>
            </w:pPr>
            <w:proofErr w:type="spellStart"/>
            <w:r>
              <w:rPr>
                <w:b/>
                <w:bCs/>
                <w:color w:val="000000"/>
              </w:rPr>
              <w:t>Effectif</w:t>
            </w:r>
            <w:proofErr w:type="spellEnd"/>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jc w:val="center"/>
              <w:rPr>
                <w:color w:val="000000"/>
              </w:rPr>
            </w:pPr>
            <w:r>
              <w:rPr>
                <w:rFonts w:ascii="Times New Roman" w:hAnsi="Times New Roman"/>
                <w:b/>
                <w:bCs/>
                <w:color w:val="000000"/>
                <w:lang w:val="fr-BE"/>
              </w:rPr>
              <w:t>H</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jc w:val="center"/>
              <w:rPr>
                <w:color w:val="000000"/>
              </w:rPr>
            </w:pPr>
            <w:r>
              <w:rPr>
                <w:rFonts w:ascii="Times New Roman" w:hAnsi="Times New Roman"/>
                <w:b/>
                <w:bCs/>
                <w:color w:val="000000"/>
              </w:rPr>
              <w:t>F</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jc w:val="center"/>
              <w:rPr>
                <w:color w:val="000000"/>
              </w:rPr>
            </w:pPr>
            <w:r>
              <w:rPr>
                <w:b/>
                <w:bCs/>
                <w:color w:val="000000"/>
              </w:rPr>
              <w:t xml:space="preserve">% </w:t>
            </w:r>
            <w:r>
              <w:rPr>
                <w:rFonts w:ascii="Times New Roman" w:hAnsi="Times New Roman"/>
                <w:b/>
                <w:bCs/>
                <w:color w:val="000000"/>
              </w:rPr>
              <w:t>F</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83307" w:rsidRPr="00C94DAB" w:rsidRDefault="00383307" w:rsidP="00F21FB6">
            <w:pPr>
              <w:spacing w:line="276" w:lineRule="auto"/>
              <w:rPr>
                <w:color w:val="000000"/>
                <w:lang w:val="fr-FR"/>
              </w:rPr>
            </w:pPr>
            <w:r w:rsidRPr="00BC718B">
              <w:rPr>
                <w:b/>
                <w:color w:val="000000"/>
                <w:sz w:val="28"/>
                <w:lang w:val="fr-FR"/>
              </w:rPr>
              <w:t>CHEFFERIES</w:t>
            </w:r>
            <w:r w:rsidRPr="00BC718B">
              <w:rPr>
                <w:color w:val="000000"/>
                <w:sz w:val="18"/>
                <w:lang w:val="fr-FR"/>
              </w:rPr>
              <w:t xml:space="preserve"> (combien de chefferies compte le Territoire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E74DF" w:rsidRDefault="00383307" w:rsidP="00F21FB6">
            <w:pPr>
              <w:spacing w:line="276" w:lineRule="auto"/>
              <w:jc w:val="center"/>
              <w:rPr>
                <w:b/>
                <w:bCs/>
                <w:color w:val="000000"/>
                <w:lang w:val="fr-FR"/>
              </w:rPr>
            </w:pPr>
            <w:r>
              <w:rPr>
                <w:b/>
                <w:bCs/>
                <w:color w:val="000000"/>
                <w:lang w:val="fr-FR"/>
              </w:rPr>
              <w:t>2</w:t>
            </w: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383307" w:rsidRDefault="00383307" w:rsidP="00F21FB6">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383307" w:rsidRPr="00CE74DF" w:rsidRDefault="00383307" w:rsidP="00F21FB6">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383307" w:rsidRPr="00CE74DF" w:rsidRDefault="00383307" w:rsidP="00F21FB6">
            <w:pPr>
              <w:spacing w:line="276" w:lineRule="auto"/>
              <w:rPr>
                <w:b/>
                <w:bCs/>
                <w:color w:val="000000"/>
                <w:lang w:val="fr-FR"/>
              </w:rPr>
            </w:pPr>
          </w:p>
        </w:tc>
      </w:tr>
      <w:tr w:rsidR="00383307" w:rsidTr="00F21FB6">
        <w:tc>
          <w:tcPr>
            <w:tcW w:w="32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Pr="00C94DAB" w:rsidRDefault="00383307" w:rsidP="00F21FB6">
            <w:pPr>
              <w:spacing w:line="276" w:lineRule="auto"/>
              <w:rPr>
                <w:b/>
                <w:color w:val="000000"/>
                <w:lang w:val="fr-FR"/>
              </w:rPr>
            </w:pPr>
            <w:r w:rsidRPr="00C94DAB">
              <w:rPr>
                <w:b/>
                <w:color w:val="000000"/>
                <w:lang w:val="fr-FR"/>
              </w:rPr>
              <w:t xml:space="preserve">CHEFFERIE  DE </w:t>
            </w:r>
            <w:r>
              <w:rPr>
                <w:b/>
                <w:color w:val="000000"/>
                <w:lang w:val="fr-FR"/>
              </w:rPr>
              <w:t>KABARE</w:t>
            </w:r>
          </w:p>
        </w:tc>
        <w:tc>
          <w:tcPr>
            <w:tcW w:w="6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spacing w:line="276" w:lineRule="auto"/>
              <w:jc w:val="center"/>
              <w:rPr>
                <w:b/>
                <w:bCs/>
                <w:color w:val="000000"/>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tcPr>
          <w:p w:rsidR="00383307" w:rsidRDefault="00383307" w:rsidP="00F21FB6">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383307" w:rsidRDefault="00383307" w:rsidP="00F21FB6">
            <w:pPr>
              <w:spacing w:line="276" w:lineRule="auto"/>
              <w:jc w:val="center"/>
              <w:rPr>
                <w:rFonts w:ascii="Times New Roman" w:hAnsi="Times New Roman"/>
                <w:b/>
                <w:bCs/>
                <w:color w:val="000000"/>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tcPr>
          <w:p w:rsidR="00383307" w:rsidRDefault="00383307" w:rsidP="00F21FB6">
            <w:pPr>
              <w:spacing w:line="276" w:lineRule="auto"/>
              <w:rPr>
                <w:b/>
                <w:bCs/>
                <w:color w:val="000000"/>
              </w:rPr>
            </w:pPr>
          </w:p>
        </w:tc>
      </w:tr>
      <w:tr w:rsidR="00383307"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94DAB" w:rsidRDefault="00383307" w:rsidP="00F21FB6">
            <w:pPr>
              <w:spacing w:line="276" w:lineRule="auto"/>
              <w:rPr>
                <w:b/>
                <w:color w:val="000000"/>
                <w:lang w:val="fr-FR"/>
              </w:rPr>
            </w:pPr>
            <w:r>
              <w:rPr>
                <w:color w:val="000000"/>
                <w:lang w:val="fr-FR"/>
              </w:rPr>
              <w:t>CHEF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rPr>
            </w:pPr>
            <w:r>
              <w:rPr>
                <w:b/>
                <w:bCs/>
                <w:color w:val="000000"/>
              </w:rPr>
              <w:t>1</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1</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rPr>
            </w:pPr>
            <w:r>
              <w:rPr>
                <w:rFonts w:ascii="Times New Roman" w:hAnsi="Times New Roman"/>
                <w:b/>
                <w:bCs/>
                <w:color w:val="000000"/>
              </w:rPr>
              <w:t>O</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b/>
                <w:bCs/>
                <w:color w:val="000000"/>
              </w:rPr>
            </w:pPr>
            <w:r>
              <w:rPr>
                <w:b/>
                <w:bCs/>
                <w:color w:val="000000"/>
              </w:rPr>
              <w:t>0</w:t>
            </w:r>
          </w:p>
        </w:tc>
      </w:tr>
      <w:tr w:rsidR="00383307" w:rsidRPr="005A3427"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color w:val="000000"/>
                <w:lang w:val="fr-FR"/>
              </w:rPr>
            </w:pPr>
            <w:r>
              <w:rPr>
                <w:color w:val="000000"/>
                <w:lang w:val="fr-FR"/>
              </w:rPr>
              <w:t>CONSEIL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color w:val="000000"/>
                <w:lang w:val="fr-FR"/>
              </w:rPr>
            </w:pPr>
            <w:r>
              <w:rPr>
                <w:color w:val="000000"/>
                <w:lang w:val="fr-FR"/>
              </w:rPr>
              <w:t xml:space="preserve">MEMBRES DU PERSONNEL  DES SERVICES ADMINISTRATIFS DE LA  CHEFFERIE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40</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35</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FR"/>
              </w:rPr>
            </w:pPr>
            <w:r>
              <w:rPr>
                <w:rFonts w:ascii="Times New Roman" w:hAnsi="Times New Roman"/>
                <w:b/>
                <w:bCs/>
                <w:color w:val="000000"/>
                <w:lang w:val="fr-FR"/>
              </w:rPr>
              <w:t>5</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12.5</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BC718B" w:rsidRDefault="00383307" w:rsidP="00F21FB6">
            <w:pPr>
              <w:spacing w:line="276" w:lineRule="auto"/>
              <w:rPr>
                <w:color w:val="000000"/>
                <w:lang w:val="fr-FR"/>
              </w:rPr>
            </w:pPr>
            <w:r w:rsidRPr="00BC718B">
              <w:rPr>
                <w:color w:val="000000"/>
                <w:lang w:val="fr-FR"/>
              </w:rPr>
              <w:t xml:space="preserve">CHEFS DE GROUPEMENT </w:t>
            </w:r>
            <w:r w:rsidRPr="00BC718B">
              <w:rPr>
                <w:color w:val="000000"/>
                <w:sz w:val="18"/>
                <w:lang w:val="fr-FR"/>
              </w:rPr>
              <w:t>(</w:t>
            </w:r>
            <w:r>
              <w:rPr>
                <w:color w:val="000000"/>
                <w:sz w:val="18"/>
                <w:lang w:val="fr-FR"/>
              </w:rPr>
              <w:t>combien</w:t>
            </w:r>
            <w:r w:rsidRPr="00BC718B">
              <w:rPr>
                <w:color w:val="000000"/>
                <w:sz w:val="18"/>
                <w:lang w:val="fr-FR"/>
              </w:rPr>
              <w:t xml:space="preserve"> de groupements compte la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BC718B" w:rsidRDefault="00383307" w:rsidP="00F21FB6">
            <w:pPr>
              <w:spacing w:line="276" w:lineRule="auto"/>
              <w:rPr>
                <w:b/>
                <w:bCs/>
                <w:color w:val="000000"/>
                <w:lang w:val="fr-FR"/>
              </w:rPr>
            </w:pPr>
            <w:r>
              <w:rPr>
                <w:b/>
                <w:bCs/>
                <w:color w:val="000000"/>
                <w:lang w:val="fr-FR"/>
              </w:rPr>
              <w:t xml:space="preserve">         14</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14</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BC718B"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BC718B" w:rsidRDefault="00383307" w:rsidP="00F21FB6">
            <w:pPr>
              <w:spacing w:line="276" w:lineRule="auto"/>
              <w:jc w:val="center"/>
              <w:rPr>
                <w:b/>
                <w:bCs/>
                <w:color w:val="000000"/>
                <w:lang w:val="fr-FR"/>
              </w:rPr>
            </w:pPr>
            <w:r>
              <w:rPr>
                <w:b/>
                <w:bCs/>
                <w:color w:val="000000"/>
                <w:lang w:val="fr-FR"/>
              </w:rPr>
              <w:t>0</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94DAB" w:rsidRDefault="00383307" w:rsidP="00F21FB6">
            <w:pPr>
              <w:spacing w:line="276" w:lineRule="auto"/>
              <w:rPr>
                <w:color w:val="000000"/>
                <w:lang w:val="fr-FR"/>
              </w:rPr>
            </w:pPr>
            <w:r>
              <w:rPr>
                <w:color w:val="000000"/>
                <w:lang w:val="fr-FR"/>
              </w:rPr>
              <w:t xml:space="preserve">MEMBRES DU PERSONNEL  DU SERVICE ADMINISTRATIF DES GROUPEMENTS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94DAB" w:rsidRDefault="00383307" w:rsidP="00F21FB6">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94DAB" w:rsidRDefault="00383307" w:rsidP="00F21FB6">
            <w:pPr>
              <w:spacing w:line="276" w:lineRule="auto"/>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94DAB" w:rsidRDefault="00383307" w:rsidP="00F21FB6">
            <w:pPr>
              <w:spacing w:line="276" w:lineRule="auto"/>
              <w:jc w:val="center"/>
              <w:rPr>
                <w:b/>
                <w:bCs/>
                <w:color w:val="000000"/>
                <w:lang w:val="fr-FR"/>
              </w:rPr>
            </w:pP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rPr>
                <w:color w:val="000000"/>
                <w:lang w:val="fr-FR"/>
              </w:rPr>
            </w:pPr>
            <w:r w:rsidRPr="00C94DAB">
              <w:rPr>
                <w:color w:val="000000"/>
                <w:lang w:val="fr-FR"/>
              </w:rPr>
              <w:t>CHEFS DE VILLAGES OU LOCALITES</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67</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67</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0</w:t>
            </w:r>
          </w:p>
        </w:tc>
      </w:tr>
      <w:tr w:rsidR="00383307" w:rsidTr="00F21FB6">
        <w:tc>
          <w:tcPr>
            <w:tcW w:w="32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spacing w:line="276" w:lineRule="auto"/>
              <w:rPr>
                <w:color w:val="000000"/>
                <w:lang w:val="fr-FR"/>
              </w:rPr>
            </w:pPr>
            <w:r w:rsidRPr="00C94DAB">
              <w:rPr>
                <w:b/>
                <w:color w:val="000000"/>
                <w:lang w:val="fr-FR"/>
              </w:rPr>
              <w:t>CHEFFERIE  DE ……</w:t>
            </w:r>
            <w:r>
              <w:rPr>
                <w:b/>
                <w:color w:val="000000"/>
                <w:lang w:val="fr-FR"/>
              </w:rPr>
              <w:t>NINDJA</w:t>
            </w:r>
            <w:r w:rsidRPr="00C94DAB">
              <w:rPr>
                <w:b/>
                <w:color w:val="000000"/>
                <w:lang w:val="fr-FR"/>
              </w:rPr>
              <w:t>…………………………………………</w:t>
            </w:r>
          </w:p>
        </w:tc>
        <w:tc>
          <w:tcPr>
            <w:tcW w:w="6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spacing w:line="276" w:lineRule="auto"/>
              <w:jc w:val="center"/>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spacing w:line="276" w:lineRule="auto"/>
              <w:jc w:val="center"/>
              <w:rPr>
                <w:b/>
                <w:bCs/>
                <w:color w:val="000000"/>
                <w:lang w:val="fr-FR"/>
              </w:rPr>
            </w:pPr>
          </w:p>
        </w:tc>
      </w:tr>
      <w:tr w:rsidR="00383307" w:rsidRPr="00BC718B"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94DAB" w:rsidRDefault="00383307" w:rsidP="00F21FB6">
            <w:pPr>
              <w:spacing w:line="276" w:lineRule="auto"/>
              <w:rPr>
                <w:b/>
                <w:color w:val="000000"/>
                <w:lang w:val="fr-FR"/>
              </w:rPr>
            </w:pPr>
            <w:r>
              <w:rPr>
                <w:color w:val="000000"/>
                <w:lang w:val="fr-FR"/>
              </w:rPr>
              <w:t>CHEF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1</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rFonts w:ascii="Times New Roman" w:hAnsi="Times New Roman"/>
                <w:b/>
                <w:bCs/>
                <w:color w:val="000000"/>
                <w:lang w:val="fr-BE"/>
              </w:rPr>
            </w:pPr>
            <w:r>
              <w:rPr>
                <w:rFonts w:ascii="Times New Roman" w:hAnsi="Times New Roman"/>
                <w:b/>
                <w:bCs/>
                <w:color w:val="000000"/>
                <w:lang w:val="fr-BE"/>
              </w:rPr>
              <w:t>1</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FR"/>
              </w:rPr>
            </w:pPr>
            <w:r>
              <w:rPr>
                <w:rFonts w:ascii="Times New Roman" w:hAnsi="Times New Roman"/>
                <w:b/>
                <w:bCs/>
                <w:color w:val="000000"/>
                <w:lang w:val="fr-FR"/>
              </w:rPr>
              <w:t>0</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0</w:t>
            </w:r>
          </w:p>
        </w:tc>
      </w:tr>
      <w:tr w:rsidR="00383307" w:rsidRPr="00BC718B"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color w:val="000000"/>
                <w:lang w:val="fr-FR"/>
              </w:rPr>
            </w:pPr>
            <w:r>
              <w:rPr>
                <w:color w:val="000000"/>
                <w:lang w:val="fr-FR"/>
              </w:rPr>
              <w:t>CONSEIL DE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rFonts w:ascii="Times New Roman" w:hAnsi="Times New Roman"/>
                <w:b/>
                <w:bCs/>
                <w:color w:val="000000"/>
                <w:lang w:val="fr-BE"/>
              </w:rPr>
            </w:pPr>
            <w:r>
              <w:rPr>
                <w:rFonts w:ascii="Times New Roman" w:hAnsi="Times New Roman"/>
                <w:b/>
                <w:bCs/>
                <w:color w:val="000000"/>
                <w:lang w:val="fr-BE"/>
              </w:rPr>
              <w:t>-</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FR"/>
              </w:rPr>
            </w:pPr>
            <w:r>
              <w:rPr>
                <w:rFonts w:ascii="Times New Roman" w:hAnsi="Times New Roman"/>
                <w:b/>
                <w:bCs/>
                <w:color w:val="000000"/>
                <w:lang w:val="fr-FR"/>
              </w:rPr>
              <w:t>-</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color w:val="000000"/>
                <w:lang w:val="fr-FR"/>
              </w:rPr>
            </w:pPr>
            <w:r>
              <w:rPr>
                <w:color w:val="000000"/>
                <w:lang w:val="fr-FR"/>
              </w:rPr>
              <w:t xml:space="preserve">MEMBRES DU PERSONNEL  DES SERVICES ADMINISTRATIFS DE LA  CHEFFERIE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9B4B00" w:rsidRDefault="00383307" w:rsidP="00F21FB6">
            <w:pPr>
              <w:jc w:val="center"/>
              <w:rPr>
                <w:b/>
                <w:bCs/>
                <w:color w:val="000000"/>
                <w:lang w:val="fr-FR"/>
              </w:rPr>
            </w:pPr>
            <w:r>
              <w:rPr>
                <w:b/>
                <w:bCs/>
                <w:color w:val="000000"/>
                <w:lang w:val="fr-FR"/>
              </w:rPr>
              <w:t>22</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E72730" w:rsidRDefault="00383307" w:rsidP="00F21FB6">
            <w:pPr>
              <w:jc w:val="center"/>
              <w:rPr>
                <w:rFonts w:ascii="Times New Roman" w:hAnsi="Times New Roman"/>
                <w:b/>
                <w:bCs/>
                <w:color w:val="000000"/>
                <w:lang w:val="fr-BE"/>
              </w:rPr>
            </w:pPr>
            <w:r>
              <w:rPr>
                <w:rFonts w:ascii="Times New Roman" w:hAnsi="Times New Roman"/>
                <w:b/>
                <w:bCs/>
                <w:color w:val="000000"/>
                <w:lang w:val="fr-BE"/>
              </w:rPr>
              <w:t>21</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9B4B00" w:rsidRDefault="00383307" w:rsidP="00F21FB6">
            <w:pPr>
              <w:jc w:val="center"/>
              <w:rPr>
                <w:rFonts w:ascii="Times New Roman" w:hAnsi="Times New Roman"/>
                <w:b/>
                <w:bCs/>
                <w:color w:val="000000"/>
                <w:lang w:val="fr-FR"/>
              </w:rPr>
            </w:pPr>
            <w:r>
              <w:rPr>
                <w:rFonts w:ascii="Times New Roman" w:hAnsi="Times New Roman"/>
                <w:b/>
                <w:bCs/>
                <w:color w:val="000000"/>
                <w:lang w:val="fr-FR"/>
              </w:rPr>
              <w:t>1</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9B4B00" w:rsidRDefault="00383307" w:rsidP="00F21FB6">
            <w:pPr>
              <w:jc w:val="center"/>
              <w:rPr>
                <w:b/>
                <w:bCs/>
                <w:color w:val="000000"/>
                <w:lang w:val="fr-FR"/>
              </w:rPr>
            </w:pPr>
            <w:r>
              <w:rPr>
                <w:b/>
                <w:bCs/>
                <w:color w:val="000000"/>
                <w:lang w:val="fr-FR"/>
              </w:rPr>
              <w:t>4,5%</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BC718B" w:rsidRDefault="00383307" w:rsidP="00F21FB6">
            <w:pPr>
              <w:spacing w:line="276" w:lineRule="auto"/>
              <w:rPr>
                <w:color w:val="000000"/>
                <w:lang w:val="fr-FR"/>
              </w:rPr>
            </w:pPr>
            <w:r w:rsidRPr="00BC718B">
              <w:rPr>
                <w:color w:val="000000"/>
                <w:lang w:val="fr-FR"/>
              </w:rPr>
              <w:t xml:space="preserve">CHEFS DE GROUPEMENT </w:t>
            </w:r>
            <w:r w:rsidRPr="00BC718B">
              <w:rPr>
                <w:color w:val="000000"/>
                <w:sz w:val="18"/>
                <w:lang w:val="fr-FR"/>
              </w:rPr>
              <w:t>(</w:t>
            </w:r>
            <w:r>
              <w:rPr>
                <w:color w:val="000000"/>
                <w:sz w:val="18"/>
                <w:lang w:val="fr-FR"/>
              </w:rPr>
              <w:t>combien</w:t>
            </w:r>
            <w:r w:rsidRPr="00BC718B">
              <w:rPr>
                <w:color w:val="000000"/>
                <w:sz w:val="18"/>
                <w:lang w:val="fr-FR"/>
              </w:rPr>
              <w:t xml:space="preserve"> de groupements compte la Chefferie)</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3</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rFonts w:ascii="Times New Roman" w:hAnsi="Times New Roman"/>
                <w:b/>
                <w:bCs/>
                <w:color w:val="000000"/>
                <w:lang w:val="fr-BE"/>
              </w:rPr>
            </w:pPr>
            <w:r>
              <w:rPr>
                <w:rFonts w:ascii="Times New Roman" w:hAnsi="Times New Roman"/>
                <w:b/>
                <w:bCs/>
                <w:color w:val="000000"/>
                <w:lang w:val="fr-BE"/>
              </w:rPr>
              <w:t>3</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FR"/>
              </w:rPr>
            </w:pPr>
            <w:r>
              <w:rPr>
                <w:rFonts w:ascii="Times New Roman" w:hAnsi="Times New Roman"/>
                <w:b/>
                <w:bCs/>
                <w:color w:val="000000"/>
                <w:lang w:val="fr-FR"/>
              </w:rPr>
              <w:t>0</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0</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94DAB" w:rsidRDefault="00383307" w:rsidP="00F21FB6">
            <w:pPr>
              <w:spacing w:line="276" w:lineRule="auto"/>
              <w:rPr>
                <w:color w:val="000000"/>
                <w:lang w:val="fr-FR"/>
              </w:rPr>
            </w:pPr>
            <w:r>
              <w:rPr>
                <w:color w:val="000000"/>
                <w:lang w:val="fr-FR"/>
              </w:rPr>
              <w:t xml:space="preserve">MEMBRES DU PERSONNEL  DU SERVICE ADMINISTRATI F DES GROUPEMENTS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9</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rFonts w:ascii="Times New Roman" w:hAnsi="Times New Roman"/>
                <w:b/>
                <w:bCs/>
                <w:color w:val="000000"/>
                <w:lang w:val="fr-BE"/>
              </w:rPr>
            </w:pPr>
            <w:r>
              <w:rPr>
                <w:rFonts w:ascii="Times New Roman" w:hAnsi="Times New Roman"/>
                <w:b/>
                <w:bCs/>
                <w:color w:val="000000"/>
                <w:lang w:val="fr-BE"/>
              </w:rPr>
              <w:t>9</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FR"/>
              </w:rPr>
            </w:pPr>
            <w:r>
              <w:rPr>
                <w:rFonts w:ascii="Times New Roman" w:hAnsi="Times New Roman"/>
                <w:b/>
                <w:bCs/>
                <w:color w:val="000000"/>
                <w:lang w:val="fr-FR"/>
              </w:rPr>
              <w:t>0</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r>
              <w:rPr>
                <w:b/>
                <w:bCs/>
                <w:color w:val="000000"/>
                <w:lang w:val="fr-FR"/>
              </w:rPr>
              <w:t>0</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color w:val="000000"/>
                <w:lang w:val="fr-FR"/>
              </w:rPr>
            </w:pPr>
            <w:r w:rsidRPr="00C94DAB">
              <w:rPr>
                <w:color w:val="000000"/>
                <w:lang w:val="fr-FR"/>
              </w:rPr>
              <w:t>CHEFS DE VILLAGES OU LOCALITES</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rFonts w:ascii="Times New Roman" w:hAnsi="Times New Roman"/>
                <w:b/>
                <w:bCs/>
                <w:color w:val="000000"/>
                <w:lang w:val="fr-BE"/>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rFonts w:ascii="Times New Roman" w:hAnsi="Times New Roman"/>
                <w:b/>
                <w:bCs/>
                <w:color w:val="000000"/>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bCs/>
                <w:color w:val="000000"/>
                <w:lang w:val="fr-FR"/>
              </w:rPr>
            </w:pPr>
          </w:p>
        </w:tc>
      </w:tr>
      <w:tr w:rsidR="00383307" w:rsidTr="00F21FB6">
        <w:tc>
          <w:tcPr>
            <w:tcW w:w="328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83307" w:rsidRDefault="00383307" w:rsidP="00F21FB6">
            <w:pPr>
              <w:spacing w:line="276" w:lineRule="auto"/>
              <w:rPr>
                <w:b/>
              </w:rPr>
            </w:pPr>
            <w:r w:rsidRPr="00EE18D5">
              <w:rPr>
                <w:b/>
                <w:sz w:val="28"/>
              </w:rPr>
              <w:t>TERRITOIRE</w:t>
            </w:r>
          </w:p>
        </w:tc>
        <w:tc>
          <w:tcPr>
            <w:tcW w:w="61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83307" w:rsidRDefault="00383307" w:rsidP="00F21FB6">
            <w:pPr>
              <w:spacing w:line="276" w:lineRule="auto"/>
              <w:jc w:val="center"/>
            </w:pPr>
          </w:p>
        </w:tc>
        <w:tc>
          <w:tcPr>
            <w:tcW w:w="33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83307" w:rsidRDefault="00383307" w:rsidP="00F21FB6">
            <w:pPr>
              <w:spacing w:line="276" w:lineRule="auto"/>
              <w:jc w:val="center"/>
            </w:pPr>
          </w:p>
        </w:tc>
        <w:tc>
          <w:tcPr>
            <w:tcW w:w="38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83307" w:rsidRDefault="00383307" w:rsidP="00F21FB6">
            <w:pPr>
              <w:spacing w:line="276" w:lineRule="auto"/>
              <w:jc w:val="center"/>
            </w:pPr>
          </w:p>
        </w:tc>
        <w:tc>
          <w:tcPr>
            <w:tcW w:w="38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83307" w:rsidRDefault="00383307" w:rsidP="00F21FB6">
            <w:pPr>
              <w:spacing w:line="276" w:lineRule="auto"/>
              <w:jc w:val="center"/>
            </w:pPr>
          </w:p>
        </w:tc>
      </w:tr>
      <w:tr w:rsidR="00383307"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pPr>
            <w:r>
              <w:t xml:space="preserve">ADMINISTRATEUR DE TERRITOIRE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pPr>
            <w:r>
              <w:t>1</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pPr>
            <w:r>
              <w:t>1</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pPr>
            <w:r>
              <w:t>0</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pPr>
            <w:r>
              <w:t>0</w:t>
            </w:r>
          </w:p>
        </w:tc>
      </w:tr>
      <w:tr w:rsidR="00383307"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pPr>
            <w:r>
              <w:t>ADMINISTRATEUR  DE TERRITOIRE ASSISTANT</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pPr>
            <w:r>
              <w:t>2</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pPr>
            <w:r>
              <w:t>2</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pPr>
            <w:r>
              <w:t>0</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pPr>
            <w:r>
              <w:t>0</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rPr>
                <w:lang w:val="fr-FR"/>
              </w:rPr>
            </w:pPr>
            <w:r>
              <w:rPr>
                <w:lang w:val="fr-FR"/>
              </w:rPr>
              <w:t xml:space="preserve">PERSONNEL DES SERVICES ADMINISTRATIFS DU TERRITOIRE </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lang w:val="fr-FR"/>
              </w:rPr>
            </w:pPr>
            <w:r>
              <w:rPr>
                <w:lang w:val="fr-FR"/>
              </w:rPr>
              <w:t>927</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rPr>
                <w:lang w:val="fr-FR"/>
              </w:rPr>
            </w:pPr>
            <w:r>
              <w:rPr>
                <w:lang w:val="fr-FR"/>
              </w:rPr>
              <w:t>653</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lang w:val="fr-FR"/>
              </w:rPr>
            </w:pPr>
            <w:r>
              <w:rPr>
                <w:lang w:val="fr-FR"/>
              </w:rPr>
              <w:t>273</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lang w:val="fr-FR"/>
              </w:rPr>
            </w:pPr>
            <w:r>
              <w:rPr>
                <w:lang w:val="fr-FR"/>
              </w:rPr>
              <w:t>29.5</w:t>
            </w:r>
          </w:p>
        </w:tc>
      </w:tr>
      <w:tr w:rsidR="00383307" w:rsidRPr="009C21CF"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C3636D" w:rsidRDefault="00383307" w:rsidP="00F21FB6">
            <w:pPr>
              <w:spacing w:line="276" w:lineRule="auto"/>
              <w:rPr>
                <w:lang w:val="fr-FR"/>
              </w:rPr>
            </w:pP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3636D" w:rsidRDefault="00383307" w:rsidP="00F21FB6">
            <w:pPr>
              <w:spacing w:line="276" w:lineRule="auto"/>
              <w:jc w:val="center"/>
              <w:rPr>
                <w:lang w:val="fr-FR"/>
              </w:rPr>
            </w:pP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3636D" w:rsidRDefault="00383307" w:rsidP="00F21FB6">
            <w:pPr>
              <w:spacing w:line="276" w:lineRule="auto"/>
              <w:rPr>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3636D" w:rsidRDefault="00383307" w:rsidP="00F21FB6">
            <w:pPr>
              <w:spacing w:line="276" w:lineRule="auto"/>
              <w:jc w:val="center"/>
              <w:rPr>
                <w:lang w:val="fr-FR"/>
              </w:rPr>
            </w:pP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C3636D" w:rsidRDefault="00383307" w:rsidP="00F21FB6">
            <w:pPr>
              <w:spacing w:line="276" w:lineRule="auto"/>
              <w:jc w:val="center"/>
              <w:rPr>
                <w:lang w:val="fr-FR"/>
              </w:rPr>
            </w:pPr>
          </w:p>
        </w:tc>
      </w:tr>
      <w:tr w:rsidR="00383307" w:rsidTr="00F21FB6">
        <w:tc>
          <w:tcPr>
            <w:tcW w:w="328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spacing w:line="276" w:lineRule="auto"/>
              <w:rPr>
                <w:b/>
              </w:rPr>
            </w:pPr>
            <w:r>
              <w:rPr>
                <w:b/>
              </w:rPr>
              <w:t>TOTAL GENERAL</w:t>
            </w:r>
          </w:p>
        </w:tc>
        <w:tc>
          <w:tcPr>
            <w:tcW w:w="61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rPr>
            </w:pPr>
            <w:r>
              <w:rPr>
                <w:b/>
              </w:rPr>
              <w:t>1087</w:t>
            </w:r>
          </w:p>
        </w:tc>
        <w:tc>
          <w:tcPr>
            <w:tcW w:w="3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rPr>
            </w:pPr>
            <w:r>
              <w:rPr>
                <w:b/>
              </w:rPr>
              <w:t>808</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rPr>
            </w:pPr>
            <w:r>
              <w:rPr>
                <w:b/>
              </w:rPr>
              <w:t>279</w:t>
            </w:r>
          </w:p>
        </w:tc>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spacing w:line="276" w:lineRule="auto"/>
              <w:jc w:val="center"/>
              <w:rPr>
                <w:b/>
              </w:rPr>
            </w:pPr>
            <w:r>
              <w:rPr>
                <w:b/>
              </w:rPr>
              <w:t>25.7</w:t>
            </w:r>
          </w:p>
        </w:tc>
      </w:tr>
    </w:tbl>
    <w:p w:rsidR="00383307" w:rsidRDefault="00383307" w:rsidP="00383307">
      <w:pPr>
        <w:spacing w:after="200"/>
        <w:ind w:left="360" w:hanging="360"/>
        <w:jc w:val="both"/>
        <w:rPr>
          <w:rFonts w:ascii="Utsaah" w:hAnsi="Utsaah" w:cs="Utsaah"/>
          <w:sz w:val="32"/>
          <w:lang w:val="fr-FR"/>
        </w:rPr>
      </w:pPr>
    </w:p>
    <w:p w:rsidR="00383307" w:rsidRDefault="00383307" w:rsidP="00383307">
      <w:pPr>
        <w:rPr>
          <w:rFonts w:cs="Calibri"/>
          <w:lang w:val="fr-FR"/>
        </w:rPr>
      </w:pPr>
      <w:r>
        <w:rPr>
          <w:rFonts w:cs="Calibri"/>
          <w:lang w:val="fr-FR"/>
        </w:rPr>
        <w:lastRenderedPageBreak/>
        <w:t xml:space="preserve">Seulement 279 femmes sur 1087 agents de l’administration publique dans le territoire de </w:t>
      </w:r>
      <w:proofErr w:type="spellStart"/>
      <w:r>
        <w:rPr>
          <w:rFonts w:cs="Calibri"/>
          <w:lang w:val="fr-FR"/>
        </w:rPr>
        <w:t>Kabare</w:t>
      </w:r>
      <w:proofErr w:type="spellEnd"/>
      <w:r>
        <w:rPr>
          <w:rFonts w:cs="Calibri"/>
          <w:lang w:val="fr-FR"/>
        </w:rPr>
        <w:t>, soit un pourcentage de 25</w:t>
      </w:r>
      <w:r>
        <w:rPr>
          <w:b/>
          <w:bCs/>
          <w:color w:val="000000"/>
        </w:rPr>
        <w:t>%</w:t>
      </w:r>
      <w:r>
        <w:rPr>
          <w:rFonts w:cs="Calibri"/>
          <w:lang w:val="fr-FR"/>
        </w:rPr>
        <w:t xml:space="preserve">. Aucune d’être elle n’est administrateur du territoire, chef de chefferie, chef de groupement, ou même chef de village.6 sont dans les services administratives  des chefferies et  273 dans les services administratifs du territoire. </w:t>
      </w:r>
    </w:p>
    <w:p w:rsidR="00E46950" w:rsidRPr="00B00DFB" w:rsidRDefault="00E46950" w:rsidP="00E46950">
      <w:pPr>
        <w:jc w:val="both"/>
        <w:rPr>
          <w:rFonts w:asciiTheme="minorHAnsi" w:hAnsiTheme="minorHAnsi" w:cstheme="minorHAnsi"/>
          <w:sz w:val="22"/>
          <w:lang w:val="fr-FR"/>
        </w:rPr>
      </w:pPr>
      <w:r>
        <w:rPr>
          <w:sz w:val="22"/>
          <w:szCs w:val="23"/>
          <w:lang w:val="fr-FR"/>
        </w:rPr>
        <w:t xml:space="preserve">. Cette </w:t>
      </w:r>
      <w:proofErr w:type="spellStart"/>
      <w:r>
        <w:rPr>
          <w:sz w:val="22"/>
          <w:szCs w:val="23"/>
          <w:lang w:val="fr-FR"/>
        </w:rPr>
        <w:t>sous-représentation</w:t>
      </w:r>
      <w:proofErr w:type="spellEnd"/>
      <w:r>
        <w:rPr>
          <w:sz w:val="22"/>
          <w:szCs w:val="23"/>
          <w:lang w:val="fr-FR"/>
        </w:rPr>
        <w:t xml:space="preserve"> s’explique</w:t>
      </w:r>
      <w:r w:rsidRPr="00B00DFB">
        <w:rPr>
          <w:sz w:val="22"/>
          <w:szCs w:val="23"/>
          <w:lang w:val="fr-FR"/>
        </w:rPr>
        <w:t xml:space="preserve"> par le fait</w:t>
      </w:r>
      <w:r>
        <w:rPr>
          <w:sz w:val="22"/>
          <w:szCs w:val="23"/>
          <w:lang w:val="fr-FR"/>
        </w:rPr>
        <w:t xml:space="preserve"> que</w:t>
      </w:r>
      <w:r w:rsidRPr="00B00DFB">
        <w:rPr>
          <w:rFonts w:asciiTheme="minorHAnsi" w:hAnsiTheme="minorHAnsi" w:cstheme="minorHAnsi"/>
          <w:sz w:val="22"/>
          <w:lang w:val="fr-FR"/>
        </w:rPr>
        <w:t xml:space="preserve"> la désig</w:t>
      </w:r>
      <w:r>
        <w:rPr>
          <w:rFonts w:asciiTheme="minorHAnsi" w:hAnsiTheme="minorHAnsi" w:cstheme="minorHAnsi"/>
          <w:sz w:val="22"/>
          <w:lang w:val="fr-FR"/>
        </w:rPr>
        <w:t>nation des chefs de</w:t>
      </w:r>
      <w:r w:rsidRPr="00B00DFB">
        <w:rPr>
          <w:rFonts w:asciiTheme="minorHAnsi" w:hAnsiTheme="minorHAnsi" w:cstheme="minorHAnsi"/>
          <w:sz w:val="22"/>
          <w:lang w:val="fr-FR"/>
        </w:rPr>
        <w:t xml:space="preserve"> village</w:t>
      </w:r>
      <w:r>
        <w:rPr>
          <w:rFonts w:asciiTheme="minorHAnsi" w:hAnsiTheme="minorHAnsi" w:cstheme="minorHAnsi"/>
          <w:sz w:val="22"/>
          <w:lang w:val="fr-FR"/>
        </w:rPr>
        <w:t xml:space="preserve"> se fait selon</w:t>
      </w:r>
      <w:r w:rsidRPr="00B00DFB">
        <w:rPr>
          <w:rFonts w:asciiTheme="minorHAnsi" w:hAnsiTheme="minorHAnsi" w:cstheme="minorHAnsi"/>
          <w:sz w:val="22"/>
          <w:lang w:val="fr-FR"/>
        </w:rPr>
        <w:t xml:space="preserve"> la coutume </w:t>
      </w:r>
      <w:r>
        <w:rPr>
          <w:rFonts w:asciiTheme="minorHAnsi" w:hAnsiTheme="minorHAnsi" w:cstheme="minorHAnsi"/>
          <w:sz w:val="22"/>
          <w:lang w:val="fr-FR"/>
        </w:rPr>
        <w:t>qui a un caractère fortement patriarcal et où le pouvoir passe du mâle au mâle. Les femmes ont souvent intériorisé cette domination de l’homme. Elles</w:t>
      </w:r>
      <w:r w:rsidRPr="00B00DFB">
        <w:rPr>
          <w:rFonts w:asciiTheme="minorHAnsi" w:hAnsiTheme="minorHAnsi" w:cstheme="minorHAnsi"/>
          <w:sz w:val="22"/>
          <w:lang w:val="fr-FR"/>
        </w:rPr>
        <w:t xml:space="preserve"> s’occupe</w:t>
      </w:r>
      <w:r>
        <w:rPr>
          <w:rFonts w:asciiTheme="minorHAnsi" w:hAnsiTheme="minorHAnsi" w:cstheme="minorHAnsi"/>
          <w:sz w:val="22"/>
          <w:lang w:val="fr-FR"/>
        </w:rPr>
        <w:t>nt</w:t>
      </w:r>
      <w:r w:rsidRPr="00B00DFB">
        <w:rPr>
          <w:rFonts w:asciiTheme="minorHAnsi" w:hAnsiTheme="minorHAnsi" w:cstheme="minorHAnsi"/>
          <w:sz w:val="22"/>
          <w:lang w:val="fr-FR"/>
        </w:rPr>
        <w:t xml:space="preserve"> d’autres choses en pensant que la gestion de la chose publique concerne seulement les hommes</w:t>
      </w:r>
      <w:r>
        <w:rPr>
          <w:rFonts w:asciiTheme="minorHAnsi" w:hAnsiTheme="minorHAnsi" w:cstheme="minorHAnsi"/>
          <w:sz w:val="22"/>
          <w:lang w:val="fr-FR"/>
        </w:rPr>
        <w:t>. C</w:t>
      </w:r>
      <w:r w:rsidRPr="00B00DFB">
        <w:rPr>
          <w:rFonts w:asciiTheme="minorHAnsi" w:hAnsiTheme="minorHAnsi" w:cstheme="minorHAnsi"/>
          <w:sz w:val="22"/>
          <w:lang w:val="fr-FR"/>
        </w:rPr>
        <w:t xml:space="preserve">ela </w:t>
      </w:r>
      <w:r>
        <w:rPr>
          <w:rFonts w:asciiTheme="minorHAnsi" w:hAnsiTheme="minorHAnsi" w:cstheme="minorHAnsi"/>
          <w:sz w:val="22"/>
          <w:lang w:val="fr-FR"/>
        </w:rPr>
        <w:t>conduit</w:t>
      </w:r>
      <w:r w:rsidRPr="00B00DFB">
        <w:rPr>
          <w:rFonts w:asciiTheme="minorHAnsi" w:hAnsiTheme="minorHAnsi" w:cstheme="minorHAnsi"/>
          <w:sz w:val="22"/>
          <w:lang w:val="fr-FR"/>
        </w:rPr>
        <w:t xml:space="preserve"> certain</w:t>
      </w:r>
      <w:r>
        <w:rPr>
          <w:rFonts w:asciiTheme="minorHAnsi" w:hAnsiTheme="minorHAnsi" w:cstheme="minorHAnsi"/>
          <w:sz w:val="22"/>
          <w:lang w:val="fr-FR"/>
        </w:rPr>
        <w:t>s</w:t>
      </w:r>
      <w:r w:rsidRPr="00B00DFB">
        <w:rPr>
          <w:rFonts w:asciiTheme="minorHAnsi" w:hAnsiTheme="minorHAnsi" w:cstheme="minorHAnsi"/>
          <w:sz w:val="22"/>
          <w:lang w:val="fr-FR"/>
        </w:rPr>
        <w:t xml:space="preserve"> gardien</w:t>
      </w:r>
      <w:r>
        <w:rPr>
          <w:rFonts w:asciiTheme="minorHAnsi" w:hAnsiTheme="minorHAnsi" w:cstheme="minorHAnsi"/>
          <w:sz w:val="22"/>
          <w:lang w:val="fr-FR"/>
        </w:rPr>
        <w:t>s</w:t>
      </w:r>
      <w:r w:rsidRPr="00B00DFB">
        <w:rPr>
          <w:rFonts w:asciiTheme="minorHAnsi" w:hAnsiTheme="minorHAnsi" w:cstheme="minorHAnsi"/>
          <w:sz w:val="22"/>
          <w:lang w:val="fr-FR"/>
        </w:rPr>
        <w:t xml:space="preserve"> des coutumes  </w:t>
      </w:r>
      <w:r>
        <w:rPr>
          <w:rFonts w:asciiTheme="minorHAnsi" w:hAnsiTheme="minorHAnsi" w:cstheme="minorHAnsi"/>
          <w:sz w:val="22"/>
          <w:lang w:val="fr-FR"/>
        </w:rPr>
        <w:t>à considérer</w:t>
      </w:r>
      <w:r w:rsidRPr="00B00DFB">
        <w:rPr>
          <w:rFonts w:asciiTheme="minorHAnsi" w:hAnsiTheme="minorHAnsi" w:cstheme="minorHAnsi"/>
          <w:sz w:val="22"/>
          <w:lang w:val="fr-FR"/>
        </w:rPr>
        <w:t xml:space="preserve"> que les femmes ne doivent pas  être chefs.</w:t>
      </w:r>
    </w:p>
    <w:p w:rsidR="00E46950" w:rsidRPr="00171973" w:rsidRDefault="00E46950" w:rsidP="00E46950">
      <w:pPr>
        <w:spacing w:after="200"/>
        <w:jc w:val="both"/>
        <w:rPr>
          <w:rFonts w:cstheme="minorHAnsi"/>
          <w:sz w:val="22"/>
          <w:lang w:val="fr-FR"/>
        </w:rPr>
      </w:pPr>
      <w:r w:rsidRPr="00B00DFB">
        <w:rPr>
          <w:rFonts w:cstheme="minorHAnsi"/>
          <w:sz w:val="22"/>
          <w:lang w:val="fr-FR"/>
        </w:rPr>
        <w:t xml:space="preserve">Ces statistiques catastrophiques et révoltantes montrent que la représentation des femmes dans les </w:t>
      </w:r>
      <w:r>
        <w:rPr>
          <w:rFonts w:cstheme="minorHAnsi"/>
          <w:sz w:val="22"/>
          <w:lang w:val="fr-FR"/>
        </w:rPr>
        <w:t xml:space="preserve">ETD n’est pas encore effective. </w:t>
      </w:r>
      <w:r w:rsidRPr="00976FCB">
        <w:rPr>
          <w:rFonts w:asciiTheme="minorHAnsi" w:hAnsiTheme="minorHAnsi" w:cstheme="minorHAnsi"/>
          <w:sz w:val="22"/>
          <w:highlight w:val="yellow"/>
          <w:lang w:val="fr-FR"/>
        </w:rPr>
        <w:t>La présence des femmes dans ces institutions locales est à un très faible taux de</w:t>
      </w:r>
      <w:r>
        <w:rPr>
          <w:rFonts w:asciiTheme="minorHAnsi" w:hAnsiTheme="minorHAnsi" w:cstheme="minorHAnsi"/>
          <w:sz w:val="22"/>
          <w:highlight w:val="yellow"/>
          <w:lang w:val="fr-FR"/>
        </w:rPr>
        <w:t xml:space="preserve"> 279</w:t>
      </w:r>
      <w:r w:rsidRPr="00976FCB">
        <w:rPr>
          <w:rFonts w:asciiTheme="minorHAnsi" w:hAnsiTheme="minorHAnsi" w:cstheme="minorHAnsi"/>
          <w:sz w:val="22"/>
          <w:highlight w:val="yellow"/>
          <w:lang w:val="fr-FR"/>
        </w:rPr>
        <w:t xml:space="preserve"> femmes </w:t>
      </w:r>
      <w:r>
        <w:rPr>
          <w:rFonts w:asciiTheme="minorHAnsi" w:hAnsiTheme="minorHAnsi" w:cstheme="minorHAnsi"/>
          <w:sz w:val="22"/>
          <w:highlight w:val="yellow"/>
          <w:lang w:val="fr-FR"/>
        </w:rPr>
        <w:t>sur un total de 1087</w:t>
      </w:r>
      <w:r w:rsidRPr="00976FCB">
        <w:rPr>
          <w:rFonts w:asciiTheme="minorHAnsi" w:hAnsiTheme="minorHAnsi" w:cstheme="minorHAnsi"/>
          <w:sz w:val="22"/>
          <w:highlight w:val="yellow"/>
          <w:lang w:val="fr-FR"/>
        </w:rPr>
        <w:t xml:space="preserve"> agents.</w:t>
      </w:r>
    </w:p>
    <w:p w:rsidR="00E46950" w:rsidRDefault="00E46950" w:rsidP="00383307">
      <w:pPr>
        <w:rPr>
          <w:rFonts w:cs="Calibri"/>
          <w:lang w:val="fr-FR"/>
        </w:rPr>
      </w:pPr>
    </w:p>
    <w:p w:rsidR="00383307" w:rsidRDefault="00383307" w:rsidP="00383307">
      <w:pPr>
        <w:jc w:val="both"/>
        <w:rPr>
          <w:rFonts w:cs="Calibri"/>
          <w:b/>
          <w:color w:val="FF0000"/>
          <w:lang w:val="fr-FR"/>
        </w:rPr>
      </w:pPr>
    </w:p>
    <w:p w:rsidR="00383307" w:rsidRDefault="00383307" w:rsidP="00383307">
      <w:pPr>
        <w:spacing w:after="200" w:line="276" w:lineRule="auto"/>
        <w:rPr>
          <w:b/>
          <w:sz w:val="32"/>
          <w:szCs w:val="32"/>
          <w:lang w:val="fr-FR"/>
        </w:rPr>
      </w:pPr>
    </w:p>
    <w:p w:rsidR="00383307" w:rsidRPr="00DC146C" w:rsidRDefault="00383307" w:rsidP="00383307">
      <w:pPr>
        <w:spacing w:after="200" w:line="276" w:lineRule="auto"/>
        <w:rPr>
          <w:b/>
          <w:sz w:val="32"/>
          <w:szCs w:val="32"/>
          <w:lang w:val="fr-FR"/>
        </w:rPr>
      </w:pPr>
      <w:r>
        <w:rPr>
          <w:b/>
          <w:sz w:val="32"/>
          <w:szCs w:val="32"/>
          <w:lang w:val="fr-FR"/>
        </w:rPr>
        <w:t>LOCALITES</w:t>
      </w:r>
    </w:p>
    <w:tbl>
      <w:tblPr>
        <w:tblStyle w:val="Grilledutableau"/>
        <w:tblW w:w="0" w:type="auto"/>
        <w:tblLook w:val="04A0"/>
      </w:tblPr>
      <w:tblGrid>
        <w:gridCol w:w="7488"/>
        <w:gridCol w:w="1080"/>
        <w:gridCol w:w="810"/>
        <w:gridCol w:w="810"/>
        <w:gridCol w:w="810"/>
      </w:tblGrid>
      <w:tr w:rsidR="00383307" w:rsidTr="00F21FB6">
        <w:tc>
          <w:tcPr>
            <w:tcW w:w="7488" w:type="dxa"/>
          </w:tcPr>
          <w:p w:rsidR="00383307" w:rsidRPr="00375DFB" w:rsidRDefault="00383307" w:rsidP="00F21FB6">
            <w:pPr>
              <w:spacing w:after="200" w:line="276" w:lineRule="auto"/>
              <w:rPr>
                <w:b/>
                <w:lang w:val="fr-FR"/>
              </w:rPr>
            </w:pPr>
            <w:r>
              <w:rPr>
                <w:b/>
                <w:lang w:val="fr-FR"/>
              </w:rPr>
              <w:t>GROUPEMENT CIRUNGA</w:t>
            </w:r>
          </w:p>
        </w:tc>
        <w:tc>
          <w:tcPr>
            <w:tcW w:w="1080" w:type="dxa"/>
          </w:tcPr>
          <w:p w:rsidR="00383307" w:rsidRPr="00375DFB" w:rsidRDefault="00383307" w:rsidP="00F21FB6">
            <w:pPr>
              <w:spacing w:after="200" w:line="276" w:lineRule="auto"/>
              <w:rPr>
                <w:b/>
                <w:szCs w:val="32"/>
                <w:lang w:val="fr-FR"/>
              </w:rPr>
            </w:pPr>
            <w:r w:rsidRPr="00375DFB">
              <w:rPr>
                <w:b/>
                <w:szCs w:val="32"/>
                <w:lang w:val="fr-FR"/>
              </w:rPr>
              <w:t>Effectif</w:t>
            </w:r>
          </w:p>
        </w:tc>
        <w:tc>
          <w:tcPr>
            <w:tcW w:w="810" w:type="dxa"/>
          </w:tcPr>
          <w:p w:rsidR="00383307" w:rsidRPr="00375DFB" w:rsidRDefault="00383307" w:rsidP="00F21FB6">
            <w:pPr>
              <w:spacing w:after="200" w:line="276" w:lineRule="auto"/>
              <w:rPr>
                <w:b/>
                <w:szCs w:val="32"/>
                <w:lang w:val="fr-FR"/>
              </w:rPr>
            </w:pPr>
            <w:r w:rsidRPr="00375DFB">
              <w:rPr>
                <w:b/>
                <w:szCs w:val="32"/>
                <w:lang w:val="fr-FR"/>
              </w:rPr>
              <w:t>H</w:t>
            </w:r>
          </w:p>
        </w:tc>
        <w:tc>
          <w:tcPr>
            <w:tcW w:w="810" w:type="dxa"/>
          </w:tcPr>
          <w:p w:rsidR="00383307" w:rsidRPr="00375DFB" w:rsidRDefault="00383307" w:rsidP="00F21FB6">
            <w:pPr>
              <w:spacing w:after="200" w:line="276" w:lineRule="auto"/>
              <w:rPr>
                <w:b/>
                <w:szCs w:val="32"/>
                <w:lang w:val="fr-FR"/>
              </w:rPr>
            </w:pPr>
            <w:r w:rsidRPr="00375DFB">
              <w:rPr>
                <w:b/>
                <w:szCs w:val="32"/>
                <w:lang w:val="fr-FR"/>
              </w:rPr>
              <w:t>F</w:t>
            </w:r>
          </w:p>
        </w:tc>
        <w:tc>
          <w:tcPr>
            <w:tcW w:w="810" w:type="dxa"/>
          </w:tcPr>
          <w:p w:rsidR="00383307" w:rsidRPr="00375DFB" w:rsidRDefault="00383307" w:rsidP="00F21FB6">
            <w:pPr>
              <w:spacing w:after="200" w:line="276" w:lineRule="auto"/>
              <w:rPr>
                <w:b/>
                <w:szCs w:val="32"/>
                <w:lang w:val="fr-FR"/>
              </w:rPr>
            </w:pPr>
            <w:r w:rsidRPr="00375DFB">
              <w:rPr>
                <w:b/>
                <w:szCs w:val="32"/>
                <w:lang w:val="fr-FR"/>
              </w:rPr>
              <w:t>%F</w:t>
            </w:r>
          </w:p>
        </w:tc>
      </w:tr>
      <w:tr w:rsidR="00383307" w:rsidRPr="009C21CF"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 xml:space="preserve">Chef de groupement </w:t>
            </w:r>
          </w:p>
        </w:tc>
        <w:tc>
          <w:tcPr>
            <w:tcW w:w="1080" w:type="dxa"/>
          </w:tcPr>
          <w:p w:rsidR="00383307" w:rsidRPr="00BC718B" w:rsidRDefault="00383307" w:rsidP="00F21FB6">
            <w:pPr>
              <w:spacing w:line="276" w:lineRule="auto"/>
              <w:rPr>
                <w:b/>
                <w:bCs/>
                <w:color w:val="000000"/>
                <w:lang w:val="fr-FR"/>
              </w:rPr>
            </w:pPr>
            <w:r>
              <w:rPr>
                <w:b/>
                <w:bCs/>
                <w:color w:val="000000"/>
                <w:lang w:val="fr-FR"/>
              </w:rPr>
              <w:t>1</w:t>
            </w:r>
          </w:p>
        </w:tc>
        <w:tc>
          <w:tcPr>
            <w:tcW w:w="810" w:type="dxa"/>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1</w:t>
            </w:r>
          </w:p>
        </w:tc>
        <w:tc>
          <w:tcPr>
            <w:tcW w:w="810" w:type="dxa"/>
          </w:tcPr>
          <w:p w:rsidR="00383307" w:rsidRPr="00BC718B"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810" w:type="dxa"/>
          </w:tcPr>
          <w:p w:rsidR="00383307" w:rsidRPr="00BC718B" w:rsidRDefault="00383307" w:rsidP="00F21FB6">
            <w:pPr>
              <w:spacing w:line="276" w:lineRule="auto"/>
              <w:jc w:val="center"/>
              <w:rPr>
                <w:b/>
                <w:bCs/>
                <w:color w:val="000000"/>
                <w:lang w:val="fr-FR"/>
              </w:rPr>
            </w:pPr>
            <w:r>
              <w:rPr>
                <w:b/>
                <w:bCs/>
                <w:color w:val="000000"/>
                <w:lang w:val="fr-FR"/>
              </w:rPr>
              <w:t>0</w:t>
            </w:r>
          </w:p>
        </w:tc>
      </w:tr>
      <w:tr w:rsidR="00383307" w:rsidRPr="009C21CF"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 xml:space="preserve">Membres du personnel  du service administratif des groupements   </w:t>
            </w:r>
          </w:p>
        </w:tc>
        <w:tc>
          <w:tcPr>
            <w:tcW w:w="1080" w:type="dxa"/>
          </w:tcPr>
          <w:p w:rsidR="00383307" w:rsidRPr="00C94DAB" w:rsidRDefault="00383307" w:rsidP="00F21FB6">
            <w:pPr>
              <w:spacing w:line="276" w:lineRule="auto"/>
              <w:jc w:val="center"/>
              <w:rPr>
                <w:b/>
                <w:bCs/>
                <w:color w:val="000000"/>
                <w:lang w:val="fr-FR"/>
              </w:rPr>
            </w:pPr>
            <w:r>
              <w:rPr>
                <w:b/>
                <w:bCs/>
                <w:color w:val="000000"/>
                <w:lang w:val="fr-FR"/>
              </w:rPr>
              <w:t>16</w:t>
            </w:r>
          </w:p>
        </w:tc>
        <w:tc>
          <w:tcPr>
            <w:tcW w:w="810" w:type="dxa"/>
          </w:tcPr>
          <w:p w:rsidR="00383307" w:rsidRDefault="00383307" w:rsidP="00F21FB6">
            <w:pPr>
              <w:spacing w:line="276" w:lineRule="auto"/>
              <w:rPr>
                <w:rFonts w:ascii="Times New Roman" w:hAnsi="Times New Roman"/>
                <w:b/>
                <w:bCs/>
                <w:color w:val="000000"/>
                <w:lang w:val="fr-BE"/>
              </w:rPr>
            </w:pPr>
            <w:r>
              <w:rPr>
                <w:rFonts w:ascii="Times New Roman" w:hAnsi="Times New Roman"/>
                <w:b/>
                <w:bCs/>
                <w:color w:val="000000"/>
                <w:lang w:val="fr-BE"/>
              </w:rPr>
              <w:t>13</w:t>
            </w:r>
          </w:p>
        </w:tc>
        <w:tc>
          <w:tcPr>
            <w:tcW w:w="810" w:type="dxa"/>
          </w:tcPr>
          <w:p w:rsidR="00383307" w:rsidRPr="00C94DAB"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3</w:t>
            </w:r>
          </w:p>
        </w:tc>
        <w:tc>
          <w:tcPr>
            <w:tcW w:w="810" w:type="dxa"/>
          </w:tcPr>
          <w:p w:rsidR="00383307" w:rsidRPr="00C94DAB" w:rsidRDefault="00383307" w:rsidP="00F21FB6">
            <w:pPr>
              <w:spacing w:line="276" w:lineRule="auto"/>
              <w:jc w:val="center"/>
              <w:rPr>
                <w:b/>
                <w:bCs/>
                <w:color w:val="000000"/>
                <w:lang w:val="fr-FR"/>
              </w:rPr>
            </w:pPr>
            <w:r>
              <w:rPr>
                <w:b/>
                <w:bCs/>
                <w:color w:val="000000"/>
                <w:lang w:val="fr-FR"/>
              </w:rPr>
              <w:t>18.7</w:t>
            </w:r>
          </w:p>
        </w:tc>
      </w:tr>
      <w:tr w:rsidR="00383307" w:rsidRPr="009C21CF"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Chefs de villages ou localités</w:t>
            </w:r>
          </w:p>
        </w:tc>
        <w:tc>
          <w:tcPr>
            <w:tcW w:w="1080" w:type="dxa"/>
          </w:tcPr>
          <w:p w:rsidR="00383307" w:rsidRDefault="00383307" w:rsidP="00F21FB6">
            <w:pPr>
              <w:spacing w:line="276" w:lineRule="auto"/>
              <w:jc w:val="center"/>
              <w:rPr>
                <w:b/>
                <w:bCs/>
                <w:color w:val="000000"/>
                <w:lang w:val="fr-FR"/>
              </w:rPr>
            </w:pPr>
            <w:r>
              <w:rPr>
                <w:b/>
                <w:bCs/>
                <w:color w:val="000000"/>
                <w:lang w:val="fr-FR"/>
              </w:rPr>
              <w:t>4</w:t>
            </w:r>
          </w:p>
        </w:tc>
        <w:tc>
          <w:tcPr>
            <w:tcW w:w="810" w:type="dxa"/>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4</w:t>
            </w:r>
          </w:p>
        </w:tc>
        <w:tc>
          <w:tcPr>
            <w:tcW w:w="810" w:type="dxa"/>
          </w:tcPr>
          <w:p w:rsidR="00383307"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810" w:type="dxa"/>
          </w:tcPr>
          <w:p w:rsidR="00383307" w:rsidRDefault="00383307" w:rsidP="00F21FB6">
            <w:pPr>
              <w:spacing w:line="276" w:lineRule="auto"/>
              <w:jc w:val="center"/>
              <w:rPr>
                <w:b/>
                <w:bCs/>
                <w:color w:val="000000"/>
                <w:lang w:val="fr-FR"/>
              </w:rPr>
            </w:pPr>
            <w:r>
              <w:rPr>
                <w:b/>
                <w:bCs/>
                <w:color w:val="000000"/>
                <w:lang w:val="fr-FR"/>
              </w:rPr>
              <w:t>0</w:t>
            </w:r>
          </w:p>
        </w:tc>
      </w:tr>
      <w:tr w:rsidR="00383307" w:rsidRPr="009C21CF" w:rsidTr="00F21FB6">
        <w:tc>
          <w:tcPr>
            <w:tcW w:w="10998" w:type="dxa"/>
            <w:gridSpan w:val="5"/>
          </w:tcPr>
          <w:p w:rsidR="00383307" w:rsidRPr="00375DFB" w:rsidRDefault="00383307" w:rsidP="00F21FB6">
            <w:pPr>
              <w:spacing w:after="200" w:line="276" w:lineRule="auto"/>
              <w:rPr>
                <w:b/>
                <w:szCs w:val="32"/>
                <w:lang w:val="fr-FR"/>
              </w:rPr>
            </w:pPr>
            <w:r w:rsidRPr="00C16CB3">
              <w:rPr>
                <w:b/>
                <w:sz w:val="28"/>
                <w:szCs w:val="32"/>
                <w:lang w:val="fr-FR"/>
              </w:rPr>
              <w:t xml:space="preserve">Responsables des différents comités </w:t>
            </w:r>
            <w:r w:rsidRPr="00C16CB3">
              <w:rPr>
                <w:sz w:val="22"/>
                <w:szCs w:val="32"/>
                <w:lang w:val="fr-FR"/>
              </w:rPr>
              <w:t>(préciser le sexe de la personne exerçant la présidence du comité)</w:t>
            </w:r>
            <w:r w:rsidRPr="00C16CB3">
              <w:rPr>
                <w:b/>
                <w:sz w:val="22"/>
                <w:szCs w:val="32"/>
                <w:lang w:val="fr-FR"/>
              </w:rPr>
              <w:t> </w:t>
            </w:r>
            <w:r w:rsidRPr="00C16CB3">
              <w:rPr>
                <w:b/>
                <w:sz w:val="28"/>
                <w:szCs w:val="32"/>
                <w:lang w:val="fr-FR"/>
              </w:rPr>
              <w:t>:</w:t>
            </w:r>
          </w:p>
        </w:tc>
      </w:tr>
      <w:tr w:rsidR="00383307" w:rsidTr="00F21FB6">
        <w:tc>
          <w:tcPr>
            <w:tcW w:w="7488" w:type="dxa"/>
          </w:tcPr>
          <w:p w:rsidR="00383307" w:rsidRPr="00375DFB" w:rsidRDefault="00383307" w:rsidP="00F21FB6">
            <w:pPr>
              <w:spacing w:after="200" w:line="276" w:lineRule="auto"/>
              <w:rPr>
                <w:b/>
                <w:szCs w:val="32"/>
                <w:lang w:val="fr-FR"/>
              </w:rPr>
            </w:pPr>
            <w:r>
              <w:rPr>
                <w:b/>
                <w:szCs w:val="32"/>
                <w:lang w:val="fr-FR"/>
              </w:rPr>
              <w:t>Comité d’eau</w:t>
            </w:r>
          </w:p>
        </w:tc>
        <w:tc>
          <w:tcPr>
            <w:tcW w:w="1080" w:type="dxa"/>
          </w:tcPr>
          <w:p w:rsidR="00383307" w:rsidRPr="00375DFB" w:rsidRDefault="00383307" w:rsidP="00F21FB6">
            <w:pPr>
              <w:spacing w:after="200" w:line="276" w:lineRule="auto"/>
              <w:rPr>
                <w:b/>
                <w:szCs w:val="32"/>
                <w:lang w:val="fr-FR"/>
              </w:rPr>
            </w:pPr>
            <w:r>
              <w:rPr>
                <w:b/>
                <w:szCs w:val="32"/>
                <w:lang w:val="fr-FR"/>
              </w:rPr>
              <w:t>11</w:t>
            </w:r>
          </w:p>
        </w:tc>
        <w:tc>
          <w:tcPr>
            <w:tcW w:w="810" w:type="dxa"/>
          </w:tcPr>
          <w:p w:rsidR="00383307" w:rsidRPr="00375DFB" w:rsidRDefault="00383307" w:rsidP="00F21FB6">
            <w:pPr>
              <w:spacing w:after="200" w:line="276" w:lineRule="auto"/>
              <w:rPr>
                <w:b/>
                <w:szCs w:val="32"/>
                <w:lang w:val="fr-FR"/>
              </w:rPr>
            </w:pPr>
            <w:r>
              <w:rPr>
                <w:b/>
                <w:szCs w:val="32"/>
                <w:lang w:val="fr-FR"/>
              </w:rPr>
              <w:t>6</w:t>
            </w:r>
          </w:p>
        </w:tc>
        <w:tc>
          <w:tcPr>
            <w:tcW w:w="810" w:type="dxa"/>
          </w:tcPr>
          <w:p w:rsidR="00383307" w:rsidRPr="00375DFB" w:rsidRDefault="00383307" w:rsidP="00F21FB6">
            <w:pPr>
              <w:spacing w:after="200" w:line="276" w:lineRule="auto"/>
              <w:rPr>
                <w:b/>
                <w:szCs w:val="32"/>
                <w:lang w:val="fr-FR"/>
              </w:rPr>
            </w:pPr>
            <w:r>
              <w:rPr>
                <w:b/>
                <w:szCs w:val="32"/>
                <w:lang w:val="fr-FR"/>
              </w:rPr>
              <w:t>5</w:t>
            </w:r>
          </w:p>
        </w:tc>
        <w:tc>
          <w:tcPr>
            <w:tcW w:w="810" w:type="dxa"/>
          </w:tcPr>
          <w:p w:rsidR="00383307" w:rsidRPr="00375DFB" w:rsidRDefault="00383307" w:rsidP="00F21FB6">
            <w:pPr>
              <w:spacing w:after="200" w:line="276" w:lineRule="auto"/>
              <w:rPr>
                <w:b/>
                <w:szCs w:val="32"/>
                <w:lang w:val="fr-FR"/>
              </w:rPr>
            </w:pPr>
            <w:r>
              <w:rPr>
                <w:b/>
                <w:szCs w:val="32"/>
                <w:lang w:val="fr-FR"/>
              </w:rPr>
              <w:t>45.5</w:t>
            </w:r>
          </w:p>
        </w:tc>
      </w:tr>
      <w:tr w:rsidR="00383307" w:rsidTr="00F21FB6">
        <w:tc>
          <w:tcPr>
            <w:tcW w:w="7488" w:type="dxa"/>
          </w:tcPr>
          <w:p w:rsidR="00383307" w:rsidRDefault="00383307" w:rsidP="00F21FB6">
            <w:pPr>
              <w:spacing w:after="200" w:line="276" w:lineRule="auto"/>
              <w:rPr>
                <w:b/>
                <w:sz w:val="32"/>
                <w:szCs w:val="32"/>
                <w:lang w:val="fr-FR"/>
              </w:rPr>
            </w:pPr>
            <w:r>
              <w:rPr>
                <w:b/>
                <w:szCs w:val="32"/>
                <w:lang w:val="fr-FR"/>
              </w:rPr>
              <w:t>Comité de marché</w:t>
            </w:r>
          </w:p>
        </w:tc>
        <w:tc>
          <w:tcPr>
            <w:tcW w:w="1080" w:type="dxa"/>
          </w:tcPr>
          <w:p w:rsidR="00383307" w:rsidRDefault="00383307" w:rsidP="00F21FB6">
            <w:pPr>
              <w:spacing w:after="200" w:line="276" w:lineRule="auto"/>
              <w:rPr>
                <w:b/>
                <w:sz w:val="32"/>
                <w:szCs w:val="32"/>
                <w:lang w:val="fr-FR"/>
              </w:rPr>
            </w:pPr>
            <w:r>
              <w:rPr>
                <w:b/>
                <w:sz w:val="32"/>
                <w:szCs w:val="32"/>
                <w:lang w:val="fr-FR"/>
              </w:rPr>
              <w:t>13</w:t>
            </w:r>
          </w:p>
        </w:tc>
        <w:tc>
          <w:tcPr>
            <w:tcW w:w="810" w:type="dxa"/>
          </w:tcPr>
          <w:p w:rsidR="00383307" w:rsidRDefault="00383307" w:rsidP="00F21FB6">
            <w:pPr>
              <w:spacing w:after="200" w:line="276" w:lineRule="auto"/>
              <w:rPr>
                <w:b/>
                <w:sz w:val="32"/>
                <w:szCs w:val="32"/>
                <w:lang w:val="fr-FR"/>
              </w:rPr>
            </w:pPr>
            <w:r>
              <w:rPr>
                <w:b/>
                <w:sz w:val="32"/>
                <w:szCs w:val="32"/>
                <w:lang w:val="fr-FR"/>
              </w:rPr>
              <w:t>8</w:t>
            </w:r>
          </w:p>
        </w:tc>
        <w:tc>
          <w:tcPr>
            <w:tcW w:w="810" w:type="dxa"/>
          </w:tcPr>
          <w:p w:rsidR="00383307" w:rsidRDefault="00383307" w:rsidP="00F21FB6">
            <w:pPr>
              <w:spacing w:after="200" w:line="276" w:lineRule="auto"/>
              <w:rPr>
                <w:b/>
                <w:sz w:val="32"/>
                <w:szCs w:val="32"/>
                <w:lang w:val="fr-FR"/>
              </w:rPr>
            </w:pPr>
            <w:r>
              <w:rPr>
                <w:b/>
                <w:sz w:val="32"/>
                <w:szCs w:val="32"/>
                <w:lang w:val="fr-FR"/>
              </w:rPr>
              <w:t>5</w:t>
            </w:r>
          </w:p>
        </w:tc>
        <w:tc>
          <w:tcPr>
            <w:tcW w:w="810" w:type="dxa"/>
          </w:tcPr>
          <w:p w:rsidR="00383307" w:rsidRDefault="00383307" w:rsidP="00F21FB6">
            <w:pPr>
              <w:spacing w:after="200" w:line="276" w:lineRule="auto"/>
              <w:rPr>
                <w:b/>
                <w:sz w:val="32"/>
                <w:szCs w:val="32"/>
                <w:lang w:val="fr-FR"/>
              </w:rPr>
            </w:pPr>
            <w:r>
              <w:rPr>
                <w:b/>
                <w:sz w:val="32"/>
                <w:szCs w:val="32"/>
                <w:lang w:val="fr-FR"/>
              </w:rPr>
              <w:t>38.5</w:t>
            </w:r>
          </w:p>
        </w:tc>
      </w:tr>
      <w:tr w:rsidR="00383307" w:rsidTr="00F21FB6">
        <w:tc>
          <w:tcPr>
            <w:tcW w:w="7488" w:type="dxa"/>
          </w:tcPr>
          <w:p w:rsidR="00383307" w:rsidRDefault="00383307" w:rsidP="00F21FB6">
            <w:pPr>
              <w:spacing w:after="200" w:line="276" w:lineRule="auto"/>
              <w:rPr>
                <w:b/>
                <w:sz w:val="32"/>
                <w:szCs w:val="32"/>
                <w:lang w:val="fr-FR"/>
              </w:rPr>
            </w:pPr>
            <w:r>
              <w:rPr>
                <w:b/>
                <w:szCs w:val="32"/>
                <w:lang w:val="fr-FR"/>
              </w:rPr>
              <w:t>Comité de développement</w:t>
            </w:r>
          </w:p>
        </w:tc>
        <w:tc>
          <w:tcPr>
            <w:tcW w:w="1080" w:type="dxa"/>
          </w:tcPr>
          <w:p w:rsidR="00383307" w:rsidRDefault="00383307" w:rsidP="00F21FB6">
            <w:pPr>
              <w:spacing w:after="200" w:line="276" w:lineRule="auto"/>
              <w:rPr>
                <w:b/>
                <w:sz w:val="32"/>
                <w:szCs w:val="32"/>
                <w:lang w:val="fr-FR"/>
              </w:rPr>
            </w:pPr>
            <w:r>
              <w:rPr>
                <w:b/>
                <w:sz w:val="32"/>
                <w:szCs w:val="32"/>
                <w:lang w:val="fr-FR"/>
              </w:rPr>
              <w:t>15</w:t>
            </w:r>
          </w:p>
        </w:tc>
        <w:tc>
          <w:tcPr>
            <w:tcW w:w="810" w:type="dxa"/>
          </w:tcPr>
          <w:p w:rsidR="00383307" w:rsidRDefault="00383307" w:rsidP="00F21FB6">
            <w:pPr>
              <w:spacing w:after="200" w:line="276" w:lineRule="auto"/>
              <w:rPr>
                <w:b/>
                <w:sz w:val="32"/>
                <w:szCs w:val="32"/>
                <w:lang w:val="fr-FR"/>
              </w:rPr>
            </w:pPr>
            <w:r>
              <w:rPr>
                <w:b/>
                <w:sz w:val="32"/>
                <w:szCs w:val="32"/>
                <w:lang w:val="fr-FR"/>
              </w:rPr>
              <w:t>12</w:t>
            </w:r>
          </w:p>
        </w:tc>
        <w:tc>
          <w:tcPr>
            <w:tcW w:w="810" w:type="dxa"/>
          </w:tcPr>
          <w:p w:rsidR="00383307" w:rsidRDefault="00383307" w:rsidP="00F21FB6">
            <w:pPr>
              <w:spacing w:after="200" w:line="276" w:lineRule="auto"/>
              <w:rPr>
                <w:b/>
                <w:sz w:val="32"/>
                <w:szCs w:val="32"/>
                <w:lang w:val="fr-FR"/>
              </w:rPr>
            </w:pPr>
            <w:r>
              <w:rPr>
                <w:b/>
                <w:sz w:val="32"/>
                <w:szCs w:val="32"/>
                <w:lang w:val="fr-FR"/>
              </w:rPr>
              <w:t>3</w:t>
            </w:r>
          </w:p>
        </w:tc>
        <w:tc>
          <w:tcPr>
            <w:tcW w:w="810" w:type="dxa"/>
          </w:tcPr>
          <w:p w:rsidR="00383307" w:rsidRDefault="00383307" w:rsidP="00F21FB6">
            <w:pPr>
              <w:spacing w:after="200" w:line="276" w:lineRule="auto"/>
              <w:rPr>
                <w:b/>
                <w:sz w:val="32"/>
                <w:szCs w:val="32"/>
                <w:lang w:val="fr-FR"/>
              </w:rPr>
            </w:pPr>
            <w:r>
              <w:rPr>
                <w:b/>
                <w:sz w:val="32"/>
                <w:szCs w:val="32"/>
                <w:lang w:val="fr-FR"/>
              </w:rPr>
              <w:t>20</w:t>
            </w:r>
          </w:p>
        </w:tc>
      </w:tr>
      <w:tr w:rsidR="00383307" w:rsidTr="00F21FB6">
        <w:tc>
          <w:tcPr>
            <w:tcW w:w="7488" w:type="dxa"/>
          </w:tcPr>
          <w:p w:rsidR="00383307" w:rsidRPr="00375DFB" w:rsidRDefault="00383307" w:rsidP="00F21FB6">
            <w:pPr>
              <w:spacing w:after="200" w:line="276" w:lineRule="auto"/>
              <w:rPr>
                <w:b/>
                <w:szCs w:val="32"/>
                <w:lang w:val="fr-FR"/>
              </w:rPr>
            </w:pPr>
            <w:r>
              <w:rPr>
                <w:b/>
                <w:szCs w:val="32"/>
                <w:lang w:val="fr-FR"/>
              </w:rPr>
              <w:t>Comité d’électricité</w:t>
            </w:r>
          </w:p>
        </w:tc>
        <w:tc>
          <w:tcPr>
            <w:tcW w:w="1080" w:type="dxa"/>
          </w:tcPr>
          <w:p w:rsidR="00383307" w:rsidRDefault="00383307" w:rsidP="00F21FB6">
            <w:pPr>
              <w:spacing w:after="200" w:line="276" w:lineRule="auto"/>
              <w:rPr>
                <w:b/>
                <w:sz w:val="32"/>
                <w:szCs w:val="32"/>
                <w:lang w:val="fr-FR"/>
              </w:rPr>
            </w:pPr>
            <w:r>
              <w:rPr>
                <w:b/>
                <w:sz w:val="32"/>
                <w:szCs w:val="32"/>
                <w:lang w:val="fr-FR"/>
              </w:rPr>
              <w:t>8</w:t>
            </w:r>
          </w:p>
        </w:tc>
        <w:tc>
          <w:tcPr>
            <w:tcW w:w="810" w:type="dxa"/>
          </w:tcPr>
          <w:p w:rsidR="00383307" w:rsidRDefault="00383307" w:rsidP="00F21FB6">
            <w:pPr>
              <w:spacing w:after="200" w:line="276" w:lineRule="auto"/>
              <w:rPr>
                <w:b/>
                <w:sz w:val="32"/>
                <w:szCs w:val="32"/>
                <w:lang w:val="fr-FR"/>
              </w:rPr>
            </w:pPr>
            <w:r>
              <w:rPr>
                <w:b/>
                <w:sz w:val="32"/>
                <w:szCs w:val="32"/>
                <w:lang w:val="fr-FR"/>
              </w:rPr>
              <w:t>6</w:t>
            </w:r>
          </w:p>
        </w:tc>
        <w:tc>
          <w:tcPr>
            <w:tcW w:w="810" w:type="dxa"/>
          </w:tcPr>
          <w:p w:rsidR="00383307" w:rsidRDefault="00383307" w:rsidP="00F21FB6">
            <w:pPr>
              <w:spacing w:after="200" w:line="276" w:lineRule="auto"/>
              <w:rPr>
                <w:b/>
                <w:sz w:val="32"/>
                <w:szCs w:val="32"/>
                <w:lang w:val="fr-FR"/>
              </w:rPr>
            </w:pPr>
            <w:r>
              <w:rPr>
                <w:b/>
                <w:sz w:val="32"/>
                <w:szCs w:val="32"/>
                <w:lang w:val="fr-FR"/>
              </w:rPr>
              <w:t>2</w:t>
            </w:r>
          </w:p>
        </w:tc>
        <w:tc>
          <w:tcPr>
            <w:tcW w:w="810" w:type="dxa"/>
          </w:tcPr>
          <w:p w:rsidR="00383307" w:rsidRDefault="00383307" w:rsidP="00F21FB6">
            <w:pPr>
              <w:spacing w:after="200" w:line="276" w:lineRule="auto"/>
              <w:rPr>
                <w:b/>
                <w:sz w:val="32"/>
                <w:szCs w:val="32"/>
                <w:lang w:val="fr-FR"/>
              </w:rPr>
            </w:pPr>
            <w:r>
              <w:rPr>
                <w:b/>
                <w:sz w:val="32"/>
                <w:szCs w:val="32"/>
                <w:lang w:val="fr-FR"/>
              </w:rPr>
              <w:t>25</w:t>
            </w:r>
          </w:p>
        </w:tc>
      </w:tr>
      <w:tr w:rsidR="00383307" w:rsidTr="00F21FB6">
        <w:tc>
          <w:tcPr>
            <w:tcW w:w="7488" w:type="dxa"/>
          </w:tcPr>
          <w:p w:rsidR="00383307" w:rsidRDefault="00383307" w:rsidP="00F21FB6">
            <w:pPr>
              <w:spacing w:after="200" w:line="276" w:lineRule="auto"/>
              <w:rPr>
                <w:b/>
                <w:szCs w:val="32"/>
                <w:lang w:val="fr-FR"/>
              </w:rPr>
            </w:pPr>
            <w:r>
              <w:rPr>
                <w:b/>
                <w:szCs w:val="32"/>
                <w:lang w:val="fr-FR"/>
              </w:rPr>
              <w:t>autres :</w:t>
            </w:r>
          </w:p>
        </w:tc>
        <w:tc>
          <w:tcPr>
            <w:tcW w:w="108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r>
    </w:tbl>
    <w:p w:rsidR="00383307" w:rsidRDefault="00383307" w:rsidP="00383307">
      <w:pPr>
        <w:spacing w:after="200" w:line="276" w:lineRule="auto"/>
        <w:rPr>
          <w:szCs w:val="32"/>
          <w:lang w:val="fr-FR"/>
        </w:rPr>
      </w:pPr>
    </w:p>
    <w:p w:rsidR="00383307" w:rsidRPr="00375DFB" w:rsidRDefault="00383307" w:rsidP="00383307">
      <w:pPr>
        <w:spacing w:after="200" w:line="276" w:lineRule="auto"/>
        <w:rPr>
          <w:szCs w:val="32"/>
          <w:lang w:val="fr-FR"/>
        </w:rPr>
      </w:pPr>
    </w:p>
    <w:tbl>
      <w:tblPr>
        <w:tblStyle w:val="Grilledutableau"/>
        <w:tblW w:w="0" w:type="auto"/>
        <w:tblLook w:val="04A0"/>
      </w:tblPr>
      <w:tblGrid>
        <w:gridCol w:w="7488"/>
        <w:gridCol w:w="1080"/>
        <w:gridCol w:w="810"/>
        <w:gridCol w:w="810"/>
        <w:gridCol w:w="810"/>
      </w:tblGrid>
      <w:tr w:rsidR="00383307" w:rsidTr="00F21FB6">
        <w:tc>
          <w:tcPr>
            <w:tcW w:w="7488" w:type="dxa"/>
          </w:tcPr>
          <w:p w:rsidR="00383307" w:rsidRPr="00375DFB" w:rsidRDefault="00383307" w:rsidP="00F21FB6">
            <w:pPr>
              <w:spacing w:after="200" w:line="276" w:lineRule="auto"/>
              <w:rPr>
                <w:b/>
                <w:lang w:val="fr-FR"/>
              </w:rPr>
            </w:pPr>
            <w:r>
              <w:rPr>
                <w:b/>
                <w:lang w:val="fr-FR"/>
              </w:rPr>
              <w:t>GROUPEMENT DE MUMOSHO</w:t>
            </w:r>
          </w:p>
        </w:tc>
        <w:tc>
          <w:tcPr>
            <w:tcW w:w="1080" w:type="dxa"/>
          </w:tcPr>
          <w:p w:rsidR="00383307" w:rsidRPr="00375DFB" w:rsidRDefault="00383307" w:rsidP="00F21FB6">
            <w:pPr>
              <w:spacing w:after="200" w:line="276" w:lineRule="auto"/>
              <w:rPr>
                <w:b/>
                <w:szCs w:val="32"/>
                <w:lang w:val="fr-FR"/>
              </w:rPr>
            </w:pPr>
            <w:r w:rsidRPr="00375DFB">
              <w:rPr>
                <w:b/>
                <w:szCs w:val="32"/>
                <w:lang w:val="fr-FR"/>
              </w:rPr>
              <w:t>Effectif</w:t>
            </w:r>
          </w:p>
        </w:tc>
        <w:tc>
          <w:tcPr>
            <w:tcW w:w="810" w:type="dxa"/>
          </w:tcPr>
          <w:p w:rsidR="00383307" w:rsidRPr="00375DFB" w:rsidRDefault="00383307" w:rsidP="00F21FB6">
            <w:pPr>
              <w:spacing w:after="200" w:line="276" w:lineRule="auto"/>
              <w:rPr>
                <w:b/>
                <w:szCs w:val="32"/>
                <w:lang w:val="fr-FR"/>
              </w:rPr>
            </w:pPr>
            <w:r w:rsidRPr="00375DFB">
              <w:rPr>
                <w:b/>
                <w:szCs w:val="32"/>
                <w:lang w:val="fr-FR"/>
              </w:rPr>
              <w:t>H</w:t>
            </w:r>
          </w:p>
        </w:tc>
        <w:tc>
          <w:tcPr>
            <w:tcW w:w="810" w:type="dxa"/>
          </w:tcPr>
          <w:p w:rsidR="00383307" w:rsidRPr="00375DFB" w:rsidRDefault="00383307" w:rsidP="00F21FB6">
            <w:pPr>
              <w:spacing w:after="200" w:line="276" w:lineRule="auto"/>
              <w:rPr>
                <w:b/>
                <w:szCs w:val="32"/>
                <w:lang w:val="fr-FR"/>
              </w:rPr>
            </w:pPr>
            <w:r w:rsidRPr="00375DFB">
              <w:rPr>
                <w:b/>
                <w:szCs w:val="32"/>
                <w:lang w:val="fr-FR"/>
              </w:rPr>
              <w:t>F</w:t>
            </w:r>
          </w:p>
        </w:tc>
        <w:tc>
          <w:tcPr>
            <w:tcW w:w="810" w:type="dxa"/>
          </w:tcPr>
          <w:p w:rsidR="00383307" w:rsidRPr="00375DFB" w:rsidRDefault="00383307" w:rsidP="00F21FB6">
            <w:pPr>
              <w:spacing w:after="200" w:line="276" w:lineRule="auto"/>
              <w:rPr>
                <w:b/>
                <w:szCs w:val="32"/>
                <w:lang w:val="fr-FR"/>
              </w:rPr>
            </w:pPr>
            <w:r w:rsidRPr="00375DFB">
              <w:rPr>
                <w:b/>
                <w:szCs w:val="32"/>
                <w:lang w:val="fr-FR"/>
              </w:rPr>
              <w:t>%F</w:t>
            </w:r>
          </w:p>
        </w:tc>
      </w:tr>
      <w:tr w:rsidR="00383307"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 xml:space="preserve">Chef de groupement </w:t>
            </w:r>
          </w:p>
        </w:tc>
        <w:tc>
          <w:tcPr>
            <w:tcW w:w="1080" w:type="dxa"/>
          </w:tcPr>
          <w:p w:rsidR="00383307" w:rsidRPr="00BC718B" w:rsidRDefault="00383307" w:rsidP="00F21FB6">
            <w:pPr>
              <w:spacing w:line="276" w:lineRule="auto"/>
              <w:rPr>
                <w:b/>
                <w:bCs/>
                <w:color w:val="000000"/>
                <w:lang w:val="fr-FR"/>
              </w:rPr>
            </w:pPr>
            <w:r>
              <w:rPr>
                <w:b/>
                <w:bCs/>
                <w:color w:val="000000"/>
                <w:lang w:val="fr-FR"/>
              </w:rPr>
              <w:t>1</w:t>
            </w:r>
          </w:p>
        </w:tc>
        <w:tc>
          <w:tcPr>
            <w:tcW w:w="810" w:type="dxa"/>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1</w:t>
            </w:r>
          </w:p>
        </w:tc>
        <w:tc>
          <w:tcPr>
            <w:tcW w:w="810" w:type="dxa"/>
          </w:tcPr>
          <w:p w:rsidR="00383307" w:rsidRPr="00BC718B"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810" w:type="dxa"/>
          </w:tcPr>
          <w:p w:rsidR="00383307" w:rsidRPr="00BC718B" w:rsidRDefault="00383307" w:rsidP="00F21FB6">
            <w:pPr>
              <w:spacing w:line="276" w:lineRule="auto"/>
              <w:jc w:val="center"/>
              <w:rPr>
                <w:b/>
                <w:bCs/>
                <w:color w:val="000000"/>
                <w:lang w:val="fr-FR"/>
              </w:rPr>
            </w:pPr>
            <w:r>
              <w:rPr>
                <w:b/>
                <w:bCs/>
                <w:color w:val="000000"/>
                <w:lang w:val="fr-FR"/>
              </w:rPr>
              <w:t>0</w:t>
            </w:r>
          </w:p>
        </w:tc>
      </w:tr>
      <w:tr w:rsidR="00383307" w:rsidRPr="00BF7A85"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 xml:space="preserve">Membres du personnel  du service administratif des groupements   </w:t>
            </w:r>
          </w:p>
        </w:tc>
        <w:tc>
          <w:tcPr>
            <w:tcW w:w="1080" w:type="dxa"/>
          </w:tcPr>
          <w:p w:rsidR="00383307" w:rsidRPr="00C94DAB" w:rsidRDefault="00383307" w:rsidP="00F21FB6">
            <w:pPr>
              <w:spacing w:line="276" w:lineRule="auto"/>
              <w:jc w:val="center"/>
              <w:rPr>
                <w:b/>
                <w:bCs/>
                <w:color w:val="000000"/>
                <w:lang w:val="fr-FR"/>
              </w:rPr>
            </w:pPr>
            <w:r>
              <w:rPr>
                <w:b/>
                <w:bCs/>
                <w:color w:val="000000"/>
                <w:lang w:val="fr-FR"/>
              </w:rPr>
              <w:t>14</w:t>
            </w:r>
          </w:p>
        </w:tc>
        <w:tc>
          <w:tcPr>
            <w:tcW w:w="810" w:type="dxa"/>
          </w:tcPr>
          <w:p w:rsidR="00383307" w:rsidRDefault="00383307" w:rsidP="00F21FB6">
            <w:pPr>
              <w:spacing w:line="276" w:lineRule="auto"/>
              <w:rPr>
                <w:rFonts w:ascii="Times New Roman" w:hAnsi="Times New Roman"/>
                <w:b/>
                <w:bCs/>
                <w:color w:val="000000"/>
                <w:lang w:val="fr-BE"/>
              </w:rPr>
            </w:pPr>
            <w:r>
              <w:rPr>
                <w:rFonts w:ascii="Times New Roman" w:hAnsi="Times New Roman"/>
                <w:b/>
                <w:bCs/>
                <w:color w:val="000000"/>
                <w:lang w:val="fr-BE"/>
              </w:rPr>
              <w:t>13</w:t>
            </w:r>
          </w:p>
        </w:tc>
        <w:tc>
          <w:tcPr>
            <w:tcW w:w="810" w:type="dxa"/>
          </w:tcPr>
          <w:p w:rsidR="00383307" w:rsidRPr="00C94DAB"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1</w:t>
            </w:r>
          </w:p>
        </w:tc>
        <w:tc>
          <w:tcPr>
            <w:tcW w:w="810" w:type="dxa"/>
          </w:tcPr>
          <w:p w:rsidR="00383307" w:rsidRPr="00C94DAB" w:rsidRDefault="00383307" w:rsidP="00F21FB6">
            <w:pPr>
              <w:spacing w:line="276" w:lineRule="auto"/>
              <w:jc w:val="center"/>
              <w:rPr>
                <w:b/>
                <w:bCs/>
                <w:color w:val="000000"/>
                <w:lang w:val="fr-FR"/>
              </w:rPr>
            </w:pPr>
            <w:r>
              <w:rPr>
                <w:b/>
                <w:bCs/>
                <w:color w:val="000000"/>
                <w:lang w:val="fr-FR"/>
              </w:rPr>
              <w:t>7.1</w:t>
            </w:r>
          </w:p>
        </w:tc>
      </w:tr>
      <w:tr w:rsidR="00383307" w:rsidRPr="00BF7A85"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Chefs de villages ou localités</w:t>
            </w:r>
          </w:p>
        </w:tc>
        <w:tc>
          <w:tcPr>
            <w:tcW w:w="1080" w:type="dxa"/>
          </w:tcPr>
          <w:p w:rsidR="00383307" w:rsidRDefault="00383307" w:rsidP="00F21FB6">
            <w:pPr>
              <w:spacing w:line="276" w:lineRule="auto"/>
              <w:jc w:val="center"/>
              <w:rPr>
                <w:b/>
                <w:bCs/>
                <w:color w:val="000000"/>
                <w:lang w:val="fr-FR"/>
              </w:rPr>
            </w:pPr>
            <w:r>
              <w:rPr>
                <w:b/>
                <w:bCs/>
                <w:color w:val="000000"/>
                <w:lang w:val="fr-FR"/>
              </w:rPr>
              <w:t>4</w:t>
            </w:r>
          </w:p>
        </w:tc>
        <w:tc>
          <w:tcPr>
            <w:tcW w:w="810" w:type="dxa"/>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4</w:t>
            </w:r>
          </w:p>
        </w:tc>
        <w:tc>
          <w:tcPr>
            <w:tcW w:w="810" w:type="dxa"/>
          </w:tcPr>
          <w:p w:rsidR="00383307"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810" w:type="dxa"/>
          </w:tcPr>
          <w:p w:rsidR="00383307" w:rsidRDefault="00383307" w:rsidP="00F21FB6">
            <w:pPr>
              <w:spacing w:line="276" w:lineRule="auto"/>
              <w:jc w:val="center"/>
              <w:rPr>
                <w:b/>
                <w:bCs/>
                <w:color w:val="000000"/>
                <w:lang w:val="fr-FR"/>
              </w:rPr>
            </w:pPr>
            <w:r>
              <w:rPr>
                <w:b/>
                <w:bCs/>
                <w:color w:val="000000"/>
                <w:lang w:val="fr-FR"/>
              </w:rPr>
              <w:t>0</w:t>
            </w:r>
          </w:p>
        </w:tc>
      </w:tr>
      <w:tr w:rsidR="00383307" w:rsidRPr="009C21CF" w:rsidTr="00F21FB6">
        <w:tc>
          <w:tcPr>
            <w:tcW w:w="7488" w:type="dxa"/>
          </w:tcPr>
          <w:p w:rsidR="00383307" w:rsidRPr="00375DFB" w:rsidRDefault="00383307" w:rsidP="00F21FB6">
            <w:pPr>
              <w:spacing w:after="200" w:line="276" w:lineRule="auto"/>
              <w:rPr>
                <w:b/>
                <w:szCs w:val="32"/>
                <w:lang w:val="fr-FR"/>
              </w:rPr>
            </w:pPr>
            <w:r>
              <w:rPr>
                <w:b/>
                <w:szCs w:val="32"/>
                <w:lang w:val="fr-FR"/>
              </w:rPr>
              <w:t>Chef de centre</w:t>
            </w:r>
          </w:p>
        </w:tc>
        <w:tc>
          <w:tcPr>
            <w:tcW w:w="1080" w:type="dxa"/>
          </w:tcPr>
          <w:p w:rsidR="00383307" w:rsidRPr="00375DFB" w:rsidRDefault="00383307" w:rsidP="00F21FB6">
            <w:pPr>
              <w:spacing w:after="200" w:line="276" w:lineRule="auto"/>
              <w:rPr>
                <w:b/>
                <w:szCs w:val="32"/>
                <w:lang w:val="fr-FR"/>
              </w:rPr>
            </w:pPr>
            <w:r>
              <w:rPr>
                <w:b/>
                <w:szCs w:val="32"/>
                <w:lang w:val="fr-FR"/>
              </w:rPr>
              <w:t>1</w:t>
            </w:r>
          </w:p>
        </w:tc>
        <w:tc>
          <w:tcPr>
            <w:tcW w:w="810" w:type="dxa"/>
          </w:tcPr>
          <w:p w:rsidR="00383307" w:rsidRPr="00375DFB" w:rsidRDefault="00383307" w:rsidP="00F21FB6">
            <w:pPr>
              <w:spacing w:after="200" w:line="276" w:lineRule="auto"/>
              <w:rPr>
                <w:b/>
                <w:szCs w:val="32"/>
                <w:lang w:val="fr-FR"/>
              </w:rPr>
            </w:pPr>
            <w:r>
              <w:rPr>
                <w:b/>
                <w:szCs w:val="32"/>
                <w:lang w:val="fr-FR"/>
              </w:rPr>
              <w:t>1</w:t>
            </w:r>
          </w:p>
        </w:tc>
        <w:tc>
          <w:tcPr>
            <w:tcW w:w="810" w:type="dxa"/>
          </w:tcPr>
          <w:p w:rsidR="00383307" w:rsidRPr="00375DFB" w:rsidRDefault="00383307" w:rsidP="00F21FB6">
            <w:pPr>
              <w:spacing w:after="200" w:line="276" w:lineRule="auto"/>
              <w:rPr>
                <w:b/>
                <w:szCs w:val="32"/>
                <w:lang w:val="fr-FR"/>
              </w:rPr>
            </w:pPr>
            <w:r>
              <w:rPr>
                <w:b/>
                <w:szCs w:val="32"/>
                <w:lang w:val="fr-FR"/>
              </w:rPr>
              <w:t>0</w:t>
            </w:r>
          </w:p>
        </w:tc>
        <w:tc>
          <w:tcPr>
            <w:tcW w:w="810" w:type="dxa"/>
          </w:tcPr>
          <w:p w:rsidR="00383307" w:rsidRPr="00375DFB" w:rsidRDefault="00383307" w:rsidP="00F21FB6">
            <w:pPr>
              <w:spacing w:after="200" w:line="276" w:lineRule="auto"/>
              <w:rPr>
                <w:b/>
                <w:szCs w:val="32"/>
                <w:lang w:val="fr-FR"/>
              </w:rPr>
            </w:pPr>
            <w:r>
              <w:rPr>
                <w:b/>
                <w:szCs w:val="32"/>
                <w:lang w:val="fr-FR"/>
              </w:rPr>
              <w:t>0</w:t>
            </w:r>
          </w:p>
        </w:tc>
      </w:tr>
      <w:tr w:rsidR="00383307" w:rsidRPr="009C21CF" w:rsidTr="00F21FB6">
        <w:tc>
          <w:tcPr>
            <w:tcW w:w="10998" w:type="dxa"/>
            <w:gridSpan w:val="5"/>
          </w:tcPr>
          <w:p w:rsidR="00383307" w:rsidRPr="00375DFB" w:rsidRDefault="00383307" w:rsidP="00F21FB6">
            <w:pPr>
              <w:spacing w:after="200" w:line="276" w:lineRule="auto"/>
              <w:rPr>
                <w:b/>
                <w:szCs w:val="32"/>
                <w:lang w:val="fr-FR"/>
              </w:rPr>
            </w:pPr>
            <w:r w:rsidRPr="00C16CB3">
              <w:rPr>
                <w:b/>
                <w:sz w:val="28"/>
                <w:szCs w:val="32"/>
                <w:lang w:val="fr-FR"/>
              </w:rPr>
              <w:lastRenderedPageBreak/>
              <w:t xml:space="preserve">Responsables des différents comités </w:t>
            </w:r>
            <w:r w:rsidRPr="00C16CB3">
              <w:rPr>
                <w:sz w:val="22"/>
                <w:szCs w:val="32"/>
                <w:lang w:val="fr-FR"/>
              </w:rPr>
              <w:t>(préciser le sexe de la personne exerçant la présidence du comité)</w:t>
            </w:r>
            <w:r w:rsidRPr="00C16CB3">
              <w:rPr>
                <w:b/>
                <w:sz w:val="22"/>
                <w:szCs w:val="32"/>
                <w:lang w:val="fr-FR"/>
              </w:rPr>
              <w:t> </w:t>
            </w:r>
            <w:r w:rsidRPr="00C16CB3">
              <w:rPr>
                <w:b/>
                <w:sz w:val="28"/>
                <w:szCs w:val="32"/>
                <w:lang w:val="fr-FR"/>
              </w:rPr>
              <w:t>:</w:t>
            </w:r>
          </w:p>
        </w:tc>
      </w:tr>
      <w:tr w:rsidR="00383307" w:rsidTr="00F21FB6">
        <w:tc>
          <w:tcPr>
            <w:tcW w:w="7488" w:type="dxa"/>
          </w:tcPr>
          <w:p w:rsidR="00383307" w:rsidRPr="00375DFB" w:rsidRDefault="00383307" w:rsidP="00F21FB6">
            <w:pPr>
              <w:spacing w:after="200" w:line="276" w:lineRule="auto"/>
              <w:rPr>
                <w:b/>
                <w:szCs w:val="32"/>
                <w:lang w:val="fr-FR"/>
              </w:rPr>
            </w:pPr>
            <w:r>
              <w:rPr>
                <w:b/>
                <w:szCs w:val="32"/>
                <w:lang w:val="fr-FR"/>
              </w:rPr>
              <w:t>Comité d’eau</w:t>
            </w:r>
          </w:p>
        </w:tc>
        <w:tc>
          <w:tcPr>
            <w:tcW w:w="1080" w:type="dxa"/>
          </w:tcPr>
          <w:p w:rsidR="00383307" w:rsidRPr="00375DFB" w:rsidRDefault="00383307" w:rsidP="00F21FB6">
            <w:pPr>
              <w:spacing w:after="200" w:line="276" w:lineRule="auto"/>
              <w:rPr>
                <w:b/>
                <w:szCs w:val="32"/>
                <w:lang w:val="fr-FR"/>
              </w:rPr>
            </w:pPr>
            <w:r>
              <w:rPr>
                <w:b/>
                <w:szCs w:val="32"/>
                <w:lang w:val="fr-FR"/>
              </w:rPr>
              <w:t>12</w:t>
            </w:r>
          </w:p>
        </w:tc>
        <w:tc>
          <w:tcPr>
            <w:tcW w:w="810" w:type="dxa"/>
          </w:tcPr>
          <w:p w:rsidR="00383307" w:rsidRPr="00375DFB" w:rsidRDefault="00383307" w:rsidP="00F21FB6">
            <w:pPr>
              <w:spacing w:after="200" w:line="276" w:lineRule="auto"/>
              <w:rPr>
                <w:b/>
                <w:szCs w:val="32"/>
                <w:lang w:val="fr-FR"/>
              </w:rPr>
            </w:pPr>
            <w:r>
              <w:rPr>
                <w:b/>
                <w:szCs w:val="32"/>
                <w:lang w:val="fr-FR"/>
              </w:rPr>
              <w:t>9</w:t>
            </w:r>
          </w:p>
        </w:tc>
        <w:tc>
          <w:tcPr>
            <w:tcW w:w="810" w:type="dxa"/>
          </w:tcPr>
          <w:p w:rsidR="00383307" w:rsidRPr="00375DFB" w:rsidRDefault="00383307" w:rsidP="00F21FB6">
            <w:pPr>
              <w:spacing w:after="200" w:line="276" w:lineRule="auto"/>
              <w:rPr>
                <w:b/>
                <w:szCs w:val="32"/>
                <w:lang w:val="fr-FR"/>
              </w:rPr>
            </w:pPr>
            <w:r>
              <w:rPr>
                <w:b/>
                <w:szCs w:val="32"/>
                <w:lang w:val="fr-FR"/>
              </w:rPr>
              <w:t>3</w:t>
            </w:r>
          </w:p>
        </w:tc>
        <w:tc>
          <w:tcPr>
            <w:tcW w:w="810" w:type="dxa"/>
          </w:tcPr>
          <w:p w:rsidR="00383307" w:rsidRPr="00375DFB" w:rsidRDefault="00383307" w:rsidP="00F21FB6">
            <w:pPr>
              <w:spacing w:after="200" w:line="276" w:lineRule="auto"/>
              <w:rPr>
                <w:b/>
                <w:szCs w:val="32"/>
                <w:lang w:val="fr-FR"/>
              </w:rPr>
            </w:pPr>
            <w:r>
              <w:rPr>
                <w:b/>
                <w:szCs w:val="32"/>
                <w:lang w:val="fr-FR"/>
              </w:rPr>
              <w:t>23</w:t>
            </w:r>
          </w:p>
        </w:tc>
      </w:tr>
      <w:tr w:rsidR="00383307" w:rsidTr="00F21FB6">
        <w:tc>
          <w:tcPr>
            <w:tcW w:w="7488" w:type="dxa"/>
          </w:tcPr>
          <w:p w:rsidR="00383307" w:rsidRDefault="00383307" w:rsidP="00F21FB6">
            <w:pPr>
              <w:spacing w:after="200" w:line="276" w:lineRule="auto"/>
              <w:rPr>
                <w:b/>
                <w:sz w:val="32"/>
                <w:szCs w:val="32"/>
                <w:lang w:val="fr-FR"/>
              </w:rPr>
            </w:pPr>
            <w:r>
              <w:rPr>
                <w:b/>
                <w:szCs w:val="32"/>
                <w:lang w:val="fr-FR"/>
              </w:rPr>
              <w:t>Comité de marché</w:t>
            </w:r>
          </w:p>
        </w:tc>
        <w:tc>
          <w:tcPr>
            <w:tcW w:w="1080" w:type="dxa"/>
          </w:tcPr>
          <w:p w:rsidR="00383307" w:rsidRDefault="00383307" w:rsidP="00F21FB6">
            <w:pPr>
              <w:spacing w:after="200" w:line="276" w:lineRule="auto"/>
              <w:rPr>
                <w:b/>
                <w:sz w:val="32"/>
                <w:szCs w:val="32"/>
                <w:lang w:val="fr-FR"/>
              </w:rPr>
            </w:pPr>
            <w:r>
              <w:rPr>
                <w:b/>
                <w:sz w:val="32"/>
                <w:szCs w:val="32"/>
                <w:lang w:val="fr-FR"/>
              </w:rPr>
              <w:t>6</w:t>
            </w:r>
          </w:p>
        </w:tc>
        <w:tc>
          <w:tcPr>
            <w:tcW w:w="810" w:type="dxa"/>
          </w:tcPr>
          <w:p w:rsidR="00383307" w:rsidRDefault="00383307" w:rsidP="00F21FB6">
            <w:pPr>
              <w:spacing w:after="200" w:line="276" w:lineRule="auto"/>
              <w:rPr>
                <w:b/>
                <w:sz w:val="32"/>
                <w:szCs w:val="32"/>
                <w:lang w:val="fr-FR"/>
              </w:rPr>
            </w:pPr>
            <w:r>
              <w:rPr>
                <w:b/>
                <w:sz w:val="32"/>
                <w:szCs w:val="32"/>
                <w:lang w:val="fr-FR"/>
              </w:rPr>
              <w:t>3</w:t>
            </w:r>
          </w:p>
        </w:tc>
        <w:tc>
          <w:tcPr>
            <w:tcW w:w="810" w:type="dxa"/>
          </w:tcPr>
          <w:p w:rsidR="00383307" w:rsidRDefault="00383307" w:rsidP="00F21FB6">
            <w:pPr>
              <w:spacing w:after="200" w:line="276" w:lineRule="auto"/>
              <w:rPr>
                <w:b/>
                <w:sz w:val="32"/>
                <w:szCs w:val="32"/>
                <w:lang w:val="fr-FR"/>
              </w:rPr>
            </w:pPr>
            <w:r>
              <w:rPr>
                <w:b/>
                <w:sz w:val="32"/>
                <w:szCs w:val="32"/>
                <w:lang w:val="fr-FR"/>
              </w:rPr>
              <w:t>3</w:t>
            </w:r>
          </w:p>
        </w:tc>
        <w:tc>
          <w:tcPr>
            <w:tcW w:w="810" w:type="dxa"/>
          </w:tcPr>
          <w:p w:rsidR="00383307" w:rsidRDefault="00383307" w:rsidP="00F21FB6">
            <w:pPr>
              <w:spacing w:after="200" w:line="276" w:lineRule="auto"/>
              <w:rPr>
                <w:b/>
                <w:sz w:val="32"/>
                <w:szCs w:val="32"/>
                <w:lang w:val="fr-FR"/>
              </w:rPr>
            </w:pPr>
            <w:r>
              <w:rPr>
                <w:b/>
                <w:sz w:val="32"/>
                <w:szCs w:val="32"/>
                <w:lang w:val="fr-FR"/>
              </w:rPr>
              <w:t>50</w:t>
            </w:r>
          </w:p>
        </w:tc>
      </w:tr>
      <w:tr w:rsidR="00383307" w:rsidTr="00F21FB6">
        <w:tc>
          <w:tcPr>
            <w:tcW w:w="7488" w:type="dxa"/>
          </w:tcPr>
          <w:p w:rsidR="00383307" w:rsidRDefault="00383307" w:rsidP="00F21FB6">
            <w:pPr>
              <w:spacing w:after="200" w:line="276" w:lineRule="auto"/>
              <w:rPr>
                <w:b/>
                <w:sz w:val="32"/>
                <w:szCs w:val="32"/>
                <w:lang w:val="fr-FR"/>
              </w:rPr>
            </w:pPr>
            <w:r>
              <w:rPr>
                <w:b/>
                <w:szCs w:val="32"/>
                <w:lang w:val="fr-FR"/>
              </w:rPr>
              <w:t>Comité de développement</w:t>
            </w:r>
          </w:p>
        </w:tc>
        <w:tc>
          <w:tcPr>
            <w:tcW w:w="1080" w:type="dxa"/>
          </w:tcPr>
          <w:p w:rsidR="00383307" w:rsidRDefault="00383307" w:rsidP="00F21FB6">
            <w:pPr>
              <w:spacing w:after="200" w:line="276" w:lineRule="auto"/>
              <w:rPr>
                <w:b/>
                <w:sz w:val="32"/>
                <w:szCs w:val="32"/>
                <w:lang w:val="fr-FR"/>
              </w:rPr>
            </w:pPr>
            <w:r>
              <w:rPr>
                <w:b/>
                <w:sz w:val="32"/>
                <w:szCs w:val="32"/>
                <w:lang w:val="fr-FR"/>
              </w:rPr>
              <w:t>6</w:t>
            </w:r>
          </w:p>
        </w:tc>
        <w:tc>
          <w:tcPr>
            <w:tcW w:w="810" w:type="dxa"/>
          </w:tcPr>
          <w:p w:rsidR="00383307" w:rsidRDefault="00383307" w:rsidP="00F21FB6">
            <w:pPr>
              <w:spacing w:after="200" w:line="276" w:lineRule="auto"/>
              <w:rPr>
                <w:b/>
                <w:sz w:val="32"/>
                <w:szCs w:val="32"/>
                <w:lang w:val="fr-FR"/>
              </w:rPr>
            </w:pPr>
            <w:r>
              <w:rPr>
                <w:b/>
                <w:sz w:val="32"/>
                <w:szCs w:val="32"/>
                <w:lang w:val="fr-FR"/>
              </w:rPr>
              <w:t>4</w:t>
            </w:r>
          </w:p>
        </w:tc>
        <w:tc>
          <w:tcPr>
            <w:tcW w:w="810" w:type="dxa"/>
          </w:tcPr>
          <w:p w:rsidR="00383307" w:rsidRDefault="00383307" w:rsidP="00F21FB6">
            <w:pPr>
              <w:spacing w:after="200" w:line="276" w:lineRule="auto"/>
              <w:rPr>
                <w:b/>
                <w:sz w:val="32"/>
                <w:szCs w:val="32"/>
                <w:lang w:val="fr-FR"/>
              </w:rPr>
            </w:pPr>
            <w:r>
              <w:rPr>
                <w:b/>
                <w:sz w:val="32"/>
                <w:szCs w:val="32"/>
                <w:lang w:val="fr-FR"/>
              </w:rPr>
              <w:t>2</w:t>
            </w:r>
          </w:p>
        </w:tc>
        <w:tc>
          <w:tcPr>
            <w:tcW w:w="810" w:type="dxa"/>
          </w:tcPr>
          <w:p w:rsidR="00383307" w:rsidRDefault="00383307" w:rsidP="00F21FB6">
            <w:pPr>
              <w:spacing w:after="200" w:line="276" w:lineRule="auto"/>
              <w:rPr>
                <w:b/>
                <w:sz w:val="32"/>
                <w:szCs w:val="32"/>
                <w:lang w:val="fr-FR"/>
              </w:rPr>
            </w:pPr>
            <w:r>
              <w:rPr>
                <w:b/>
                <w:sz w:val="32"/>
                <w:szCs w:val="32"/>
                <w:lang w:val="fr-FR"/>
              </w:rPr>
              <w:t>33.3</w:t>
            </w:r>
          </w:p>
        </w:tc>
      </w:tr>
      <w:tr w:rsidR="00383307" w:rsidTr="00F21FB6">
        <w:tc>
          <w:tcPr>
            <w:tcW w:w="7488" w:type="dxa"/>
          </w:tcPr>
          <w:p w:rsidR="00383307" w:rsidRPr="00375DFB" w:rsidRDefault="00383307" w:rsidP="00F21FB6">
            <w:pPr>
              <w:spacing w:after="200" w:line="276" w:lineRule="auto"/>
              <w:rPr>
                <w:b/>
                <w:szCs w:val="32"/>
                <w:lang w:val="fr-FR"/>
              </w:rPr>
            </w:pPr>
            <w:r>
              <w:rPr>
                <w:b/>
                <w:szCs w:val="32"/>
                <w:lang w:val="fr-FR"/>
              </w:rPr>
              <w:t xml:space="preserve">Comité d’électricité </w:t>
            </w:r>
          </w:p>
        </w:tc>
        <w:tc>
          <w:tcPr>
            <w:tcW w:w="1080" w:type="dxa"/>
          </w:tcPr>
          <w:p w:rsidR="00383307" w:rsidRDefault="00383307" w:rsidP="00F21FB6">
            <w:pPr>
              <w:spacing w:after="200" w:line="276" w:lineRule="auto"/>
              <w:rPr>
                <w:b/>
                <w:sz w:val="32"/>
                <w:szCs w:val="32"/>
                <w:lang w:val="fr-FR"/>
              </w:rPr>
            </w:pPr>
            <w:r>
              <w:rPr>
                <w:b/>
                <w:sz w:val="32"/>
                <w:szCs w:val="32"/>
                <w:lang w:val="fr-FR"/>
              </w:rPr>
              <w:t>6</w:t>
            </w:r>
          </w:p>
        </w:tc>
        <w:tc>
          <w:tcPr>
            <w:tcW w:w="810" w:type="dxa"/>
          </w:tcPr>
          <w:p w:rsidR="00383307" w:rsidRDefault="00383307" w:rsidP="00F21FB6">
            <w:pPr>
              <w:spacing w:after="200" w:line="276" w:lineRule="auto"/>
              <w:rPr>
                <w:b/>
                <w:sz w:val="32"/>
                <w:szCs w:val="32"/>
                <w:lang w:val="fr-FR"/>
              </w:rPr>
            </w:pPr>
            <w:r>
              <w:rPr>
                <w:b/>
                <w:sz w:val="32"/>
                <w:szCs w:val="32"/>
                <w:lang w:val="fr-FR"/>
              </w:rPr>
              <w:t>6</w:t>
            </w:r>
          </w:p>
        </w:tc>
        <w:tc>
          <w:tcPr>
            <w:tcW w:w="810" w:type="dxa"/>
          </w:tcPr>
          <w:p w:rsidR="00383307" w:rsidRDefault="00383307" w:rsidP="00F21FB6">
            <w:pPr>
              <w:spacing w:after="200" w:line="276" w:lineRule="auto"/>
              <w:rPr>
                <w:b/>
                <w:sz w:val="32"/>
                <w:szCs w:val="32"/>
                <w:lang w:val="fr-FR"/>
              </w:rPr>
            </w:pPr>
            <w:r>
              <w:rPr>
                <w:b/>
                <w:sz w:val="32"/>
                <w:szCs w:val="32"/>
                <w:lang w:val="fr-FR"/>
              </w:rPr>
              <w:t>0</w:t>
            </w:r>
          </w:p>
        </w:tc>
        <w:tc>
          <w:tcPr>
            <w:tcW w:w="810" w:type="dxa"/>
          </w:tcPr>
          <w:p w:rsidR="00383307" w:rsidRDefault="00383307" w:rsidP="00F21FB6">
            <w:pPr>
              <w:spacing w:after="200" w:line="276" w:lineRule="auto"/>
              <w:rPr>
                <w:b/>
                <w:sz w:val="32"/>
                <w:szCs w:val="32"/>
                <w:lang w:val="fr-FR"/>
              </w:rPr>
            </w:pPr>
            <w:r>
              <w:rPr>
                <w:b/>
                <w:sz w:val="32"/>
                <w:szCs w:val="32"/>
                <w:lang w:val="fr-FR"/>
              </w:rPr>
              <w:t>0</w:t>
            </w:r>
          </w:p>
        </w:tc>
      </w:tr>
      <w:tr w:rsidR="00383307" w:rsidTr="00F21FB6">
        <w:tc>
          <w:tcPr>
            <w:tcW w:w="7488" w:type="dxa"/>
          </w:tcPr>
          <w:p w:rsidR="00383307" w:rsidRDefault="00383307" w:rsidP="00F21FB6">
            <w:pPr>
              <w:spacing w:after="200" w:line="276" w:lineRule="auto"/>
              <w:rPr>
                <w:b/>
                <w:szCs w:val="32"/>
                <w:lang w:val="fr-FR"/>
              </w:rPr>
            </w:pPr>
            <w:r>
              <w:rPr>
                <w:b/>
                <w:szCs w:val="32"/>
                <w:lang w:val="fr-FR"/>
              </w:rPr>
              <w:t>autres :</w:t>
            </w:r>
          </w:p>
        </w:tc>
        <w:tc>
          <w:tcPr>
            <w:tcW w:w="108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r>
    </w:tbl>
    <w:p w:rsidR="00383307" w:rsidRDefault="00383307" w:rsidP="00383307">
      <w:pPr>
        <w:spacing w:after="200" w:line="276" w:lineRule="auto"/>
        <w:rPr>
          <w:b/>
          <w:sz w:val="32"/>
          <w:szCs w:val="32"/>
          <w:lang w:val="fr-FR"/>
        </w:rPr>
      </w:pPr>
    </w:p>
    <w:p w:rsidR="00383307" w:rsidRPr="00375DFB" w:rsidRDefault="00383307" w:rsidP="00383307">
      <w:pPr>
        <w:spacing w:after="200" w:line="276" w:lineRule="auto"/>
        <w:rPr>
          <w:szCs w:val="32"/>
          <w:lang w:val="fr-FR"/>
        </w:rPr>
      </w:pPr>
    </w:p>
    <w:tbl>
      <w:tblPr>
        <w:tblStyle w:val="Grilledutableau"/>
        <w:tblW w:w="0" w:type="auto"/>
        <w:tblLook w:val="04A0"/>
      </w:tblPr>
      <w:tblGrid>
        <w:gridCol w:w="7488"/>
        <w:gridCol w:w="1080"/>
        <w:gridCol w:w="810"/>
        <w:gridCol w:w="810"/>
        <w:gridCol w:w="810"/>
      </w:tblGrid>
      <w:tr w:rsidR="00383307" w:rsidTr="00F21FB6">
        <w:tc>
          <w:tcPr>
            <w:tcW w:w="7488" w:type="dxa"/>
          </w:tcPr>
          <w:p w:rsidR="00383307" w:rsidRPr="00375DFB" w:rsidRDefault="00383307" w:rsidP="00F21FB6">
            <w:pPr>
              <w:spacing w:after="200" w:line="276" w:lineRule="auto"/>
              <w:rPr>
                <w:b/>
                <w:lang w:val="fr-FR"/>
              </w:rPr>
            </w:pPr>
            <w:r>
              <w:rPr>
                <w:b/>
                <w:lang w:val="fr-FR"/>
              </w:rPr>
              <w:t>GROUPEMENT KAVUMU</w:t>
            </w:r>
            <w:bookmarkStart w:id="0" w:name="_GoBack"/>
            <w:bookmarkEnd w:id="0"/>
          </w:p>
        </w:tc>
        <w:tc>
          <w:tcPr>
            <w:tcW w:w="1080" w:type="dxa"/>
          </w:tcPr>
          <w:p w:rsidR="00383307" w:rsidRPr="00375DFB" w:rsidRDefault="00383307" w:rsidP="00F21FB6">
            <w:pPr>
              <w:spacing w:after="200" w:line="276" w:lineRule="auto"/>
              <w:rPr>
                <w:b/>
                <w:szCs w:val="32"/>
                <w:lang w:val="fr-FR"/>
              </w:rPr>
            </w:pPr>
            <w:r w:rsidRPr="00375DFB">
              <w:rPr>
                <w:b/>
                <w:szCs w:val="32"/>
                <w:lang w:val="fr-FR"/>
              </w:rPr>
              <w:t>Effectif</w:t>
            </w:r>
          </w:p>
        </w:tc>
        <w:tc>
          <w:tcPr>
            <w:tcW w:w="810" w:type="dxa"/>
          </w:tcPr>
          <w:p w:rsidR="00383307" w:rsidRPr="00375DFB" w:rsidRDefault="00383307" w:rsidP="00F21FB6">
            <w:pPr>
              <w:spacing w:after="200" w:line="276" w:lineRule="auto"/>
              <w:rPr>
                <w:b/>
                <w:szCs w:val="32"/>
                <w:lang w:val="fr-FR"/>
              </w:rPr>
            </w:pPr>
            <w:r w:rsidRPr="00375DFB">
              <w:rPr>
                <w:b/>
                <w:szCs w:val="32"/>
                <w:lang w:val="fr-FR"/>
              </w:rPr>
              <w:t>H</w:t>
            </w:r>
          </w:p>
        </w:tc>
        <w:tc>
          <w:tcPr>
            <w:tcW w:w="810" w:type="dxa"/>
          </w:tcPr>
          <w:p w:rsidR="00383307" w:rsidRPr="00375DFB" w:rsidRDefault="00383307" w:rsidP="00F21FB6">
            <w:pPr>
              <w:spacing w:after="200" w:line="276" w:lineRule="auto"/>
              <w:rPr>
                <w:b/>
                <w:szCs w:val="32"/>
                <w:lang w:val="fr-FR"/>
              </w:rPr>
            </w:pPr>
            <w:r w:rsidRPr="00375DFB">
              <w:rPr>
                <w:b/>
                <w:szCs w:val="32"/>
                <w:lang w:val="fr-FR"/>
              </w:rPr>
              <w:t>F</w:t>
            </w:r>
          </w:p>
        </w:tc>
        <w:tc>
          <w:tcPr>
            <w:tcW w:w="810" w:type="dxa"/>
          </w:tcPr>
          <w:p w:rsidR="00383307" w:rsidRPr="00375DFB" w:rsidRDefault="00383307" w:rsidP="00F21FB6">
            <w:pPr>
              <w:spacing w:after="200" w:line="276" w:lineRule="auto"/>
              <w:rPr>
                <w:b/>
                <w:szCs w:val="32"/>
                <w:lang w:val="fr-FR"/>
              </w:rPr>
            </w:pPr>
            <w:r w:rsidRPr="00375DFB">
              <w:rPr>
                <w:b/>
                <w:szCs w:val="32"/>
                <w:lang w:val="fr-FR"/>
              </w:rPr>
              <w:t>%F</w:t>
            </w:r>
          </w:p>
        </w:tc>
      </w:tr>
      <w:tr w:rsidR="00383307"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 xml:space="preserve">Chef de groupement </w:t>
            </w:r>
          </w:p>
        </w:tc>
        <w:tc>
          <w:tcPr>
            <w:tcW w:w="1080" w:type="dxa"/>
          </w:tcPr>
          <w:p w:rsidR="00383307" w:rsidRPr="00BC718B" w:rsidRDefault="00383307" w:rsidP="00F21FB6">
            <w:pPr>
              <w:spacing w:line="276" w:lineRule="auto"/>
              <w:rPr>
                <w:b/>
                <w:bCs/>
                <w:color w:val="000000"/>
                <w:lang w:val="fr-FR"/>
              </w:rPr>
            </w:pPr>
            <w:r>
              <w:rPr>
                <w:b/>
                <w:bCs/>
                <w:color w:val="000000"/>
                <w:lang w:val="fr-FR"/>
              </w:rPr>
              <w:t>1</w:t>
            </w:r>
          </w:p>
        </w:tc>
        <w:tc>
          <w:tcPr>
            <w:tcW w:w="810" w:type="dxa"/>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1</w:t>
            </w:r>
          </w:p>
        </w:tc>
        <w:tc>
          <w:tcPr>
            <w:tcW w:w="810" w:type="dxa"/>
          </w:tcPr>
          <w:p w:rsidR="00383307" w:rsidRPr="00BC718B"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810" w:type="dxa"/>
          </w:tcPr>
          <w:p w:rsidR="00383307" w:rsidRPr="00BC718B" w:rsidRDefault="00383307" w:rsidP="00F21FB6">
            <w:pPr>
              <w:spacing w:line="276" w:lineRule="auto"/>
              <w:jc w:val="center"/>
              <w:rPr>
                <w:b/>
                <w:bCs/>
                <w:color w:val="000000"/>
                <w:lang w:val="fr-FR"/>
              </w:rPr>
            </w:pPr>
            <w:r>
              <w:rPr>
                <w:b/>
                <w:bCs/>
                <w:color w:val="000000"/>
                <w:lang w:val="fr-FR"/>
              </w:rPr>
              <w:t>0</w:t>
            </w:r>
          </w:p>
        </w:tc>
      </w:tr>
      <w:tr w:rsidR="00383307" w:rsidRPr="005C36DE"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 xml:space="preserve">Membres du personnel  du service administratif des groupements   </w:t>
            </w:r>
          </w:p>
        </w:tc>
        <w:tc>
          <w:tcPr>
            <w:tcW w:w="1080" w:type="dxa"/>
          </w:tcPr>
          <w:p w:rsidR="00383307" w:rsidRPr="00C94DAB" w:rsidRDefault="00383307" w:rsidP="00F21FB6">
            <w:pPr>
              <w:spacing w:line="276" w:lineRule="auto"/>
              <w:jc w:val="center"/>
              <w:rPr>
                <w:b/>
                <w:bCs/>
                <w:color w:val="000000"/>
                <w:lang w:val="fr-FR"/>
              </w:rPr>
            </w:pPr>
            <w:r>
              <w:rPr>
                <w:b/>
                <w:bCs/>
                <w:color w:val="000000"/>
                <w:lang w:val="fr-FR"/>
              </w:rPr>
              <w:t>9</w:t>
            </w:r>
          </w:p>
        </w:tc>
        <w:tc>
          <w:tcPr>
            <w:tcW w:w="810" w:type="dxa"/>
          </w:tcPr>
          <w:p w:rsidR="00383307" w:rsidRDefault="00383307" w:rsidP="00F21FB6">
            <w:pPr>
              <w:spacing w:line="276" w:lineRule="auto"/>
              <w:rPr>
                <w:rFonts w:ascii="Times New Roman" w:hAnsi="Times New Roman"/>
                <w:b/>
                <w:bCs/>
                <w:color w:val="000000"/>
                <w:lang w:val="fr-BE"/>
              </w:rPr>
            </w:pPr>
            <w:r>
              <w:rPr>
                <w:rFonts w:ascii="Times New Roman" w:hAnsi="Times New Roman"/>
                <w:b/>
                <w:bCs/>
                <w:color w:val="000000"/>
                <w:lang w:val="fr-BE"/>
              </w:rPr>
              <w:t>9</w:t>
            </w:r>
          </w:p>
        </w:tc>
        <w:tc>
          <w:tcPr>
            <w:tcW w:w="810" w:type="dxa"/>
          </w:tcPr>
          <w:p w:rsidR="00383307" w:rsidRPr="00C94DAB"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810" w:type="dxa"/>
          </w:tcPr>
          <w:p w:rsidR="00383307" w:rsidRPr="00C94DAB" w:rsidRDefault="00383307" w:rsidP="00F21FB6">
            <w:pPr>
              <w:spacing w:line="276" w:lineRule="auto"/>
              <w:jc w:val="center"/>
              <w:rPr>
                <w:b/>
                <w:bCs/>
                <w:color w:val="000000"/>
                <w:lang w:val="fr-FR"/>
              </w:rPr>
            </w:pPr>
            <w:r>
              <w:rPr>
                <w:b/>
                <w:bCs/>
                <w:color w:val="000000"/>
                <w:lang w:val="fr-FR"/>
              </w:rPr>
              <w:t>0</w:t>
            </w:r>
          </w:p>
        </w:tc>
      </w:tr>
      <w:tr w:rsidR="00383307" w:rsidRPr="005C36DE" w:rsidTr="00F21FB6">
        <w:tc>
          <w:tcPr>
            <w:tcW w:w="7488" w:type="dxa"/>
          </w:tcPr>
          <w:p w:rsidR="00383307" w:rsidRPr="00BF7A85" w:rsidRDefault="00383307" w:rsidP="00F21FB6">
            <w:pPr>
              <w:spacing w:line="276" w:lineRule="auto"/>
              <w:rPr>
                <w:b/>
                <w:color w:val="000000"/>
                <w:lang w:val="fr-FR"/>
              </w:rPr>
            </w:pPr>
            <w:r w:rsidRPr="00BF7A85">
              <w:rPr>
                <w:b/>
                <w:color w:val="000000"/>
                <w:lang w:val="fr-FR"/>
              </w:rPr>
              <w:t>Chefs de villages ou localités</w:t>
            </w:r>
          </w:p>
        </w:tc>
        <w:tc>
          <w:tcPr>
            <w:tcW w:w="1080" w:type="dxa"/>
          </w:tcPr>
          <w:p w:rsidR="00383307" w:rsidRDefault="00383307" w:rsidP="00F21FB6">
            <w:pPr>
              <w:spacing w:line="276" w:lineRule="auto"/>
              <w:jc w:val="center"/>
              <w:rPr>
                <w:b/>
                <w:bCs/>
                <w:color w:val="000000"/>
                <w:lang w:val="fr-FR"/>
              </w:rPr>
            </w:pPr>
            <w:r>
              <w:rPr>
                <w:b/>
                <w:bCs/>
                <w:color w:val="000000"/>
                <w:lang w:val="fr-FR"/>
              </w:rPr>
              <w:t>7</w:t>
            </w:r>
          </w:p>
        </w:tc>
        <w:tc>
          <w:tcPr>
            <w:tcW w:w="810" w:type="dxa"/>
          </w:tcPr>
          <w:p w:rsidR="00383307" w:rsidRDefault="00383307" w:rsidP="00F21FB6">
            <w:pPr>
              <w:spacing w:line="276" w:lineRule="auto"/>
              <w:jc w:val="center"/>
              <w:rPr>
                <w:rFonts w:ascii="Times New Roman" w:hAnsi="Times New Roman"/>
                <w:b/>
                <w:bCs/>
                <w:color w:val="000000"/>
                <w:lang w:val="fr-BE"/>
              </w:rPr>
            </w:pPr>
            <w:r>
              <w:rPr>
                <w:rFonts w:ascii="Times New Roman" w:hAnsi="Times New Roman"/>
                <w:b/>
                <w:bCs/>
                <w:color w:val="000000"/>
                <w:lang w:val="fr-BE"/>
              </w:rPr>
              <w:t>7</w:t>
            </w:r>
          </w:p>
        </w:tc>
        <w:tc>
          <w:tcPr>
            <w:tcW w:w="810" w:type="dxa"/>
          </w:tcPr>
          <w:p w:rsidR="00383307" w:rsidRDefault="00383307" w:rsidP="00F21FB6">
            <w:pPr>
              <w:spacing w:line="276" w:lineRule="auto"/>
              <w:rPr>
                <w:rFonts w:ascii="Times New Roman" w:hAnsi="Times New Roman"/>
                <w:b/>
                <w:bCs/>
                <w:color w:val="000000"/>
                <w:lang w:val="fr-FR"/>
              </w:rPr>
            </w:pPr>
            <w:r>
              <w:rPr>
                <w:rFonts w:ascii="Times New Roman" w:hAnsi="Times New Roman"/>
                <w:b/>
                <w:bCs/>
                <w:color w:val="000000"/>
                <w:lang w:val="fr-FR"/>
              </w:rPr>
              <w:t>0</w:t>
            </w:r>
          </w:p>
        </w:tc>
        <w:tc>
          <w:tcPr>
            <w:tcW w:w="810" w:type="dxa"/>
          </w:tcPr>
          <w:p w:rsidR="00383307" w:rsidRDefault="00383307" w:rsidP="00F21FB6">
            <w:pPr>
              <w:spacing w:line="276" w:lineRule="auto"/>
              <w:jc w:val="center"/>
              <w:rPr>
                <w:b/>
                <w:bCs/>
                <w:color w:val="000000"/>
                <w:lang w:val="fr-FR"/>
              </w:rPr>
            </w:pPr>
            <w:r>
              <w:rPr>
                <w:b/>
                <w:bCs/>
                <w:color w:val="000000"/>
                <w:lang w:val="fr-FR"/>
              </w:rPr>
              <w:t>0</w:t>
            </w:r>
          </w:p>
        </w:tc>
      </w:tr>
      <w:tr w:rsidR="00383307" w:rsidRPr="009C21CF" w:rsidTr="00F21FB6">
        <w:tc>
          <w:tcPr>
            <w:tcW w:w="10998" w:type="dxa"/>
            <w:gridSpan w:val="5"/>
          </w:tcPr>
          <w:p w:rsidR="00383307" w:rsidRPr="00375DFB" w:rsidRDefault="00383307" w:rsidP="00F21FB6">
            <w:pPr>
              <w:spacing w:after="200" w:line="276" w:lineRule="auto"/>
              <w:rPr>
                <w:b/>
                <w:szCs w:val="32"/>
                <w:lang w:val="fr-FR"/>
              </w:rPr>
            </w:pPr>
            <w:r w:rsidRPr="00C16CB3">
              <w:rPr>
                <w:b/>
                <w:sz w:val="28"/>
                <w:szCs w:val="32"/>
                <w:lang w:val="fr-FR"/>
              </w:rPr>
              <w:t xml:space="preserve">Responsables des différents comités </w:t>
            </w:r>
            <w:r w:rsidRPr="00C16CB3">
              <w:rPr>
                <w:sz w:val="22"/>
                <w:szCs w:val="32"/>
                <w:lang w:val="fr-FR"/>
              </w:rPr>
              <w:t>(préciser le sexe de la personne exerçant la présidence du comité)</w:t>
            </w:r>
            <w:r w:rsidRPr="00C16CB3">
              <w:rPr>
                <w:b/>
                <w:sz w:val="22"/>
                <w:szCs w:val="32"/>
                <w:lang w:val="fr-FR"/>
              </w:rPr>
              <w:t> </w:t>
            </w:r>
            <w:r w:rsidRPr="00C16CB3">
              <w:rPr>
                <w:b/>
                <w:sz w:val="28"/>
                <w:szCs w:val="32"/>
                <w:lang w:val="fr-FR"/>
              </w:rPr>
              <w:t>:</w:t>
            </w:r>
          </w:p>
        </w:tc>
      </w:tr>
      <w:tr w:rsidR="00383307" w:rsidTr="00F21FB6">
        <w:tc>
          <w:tcPr>
            <w:tcW w:w="7488" w:type="dxa"/>
          </w:tcPr>
          <w:p w:rsidR="00383307" w:rsidRPr="00375DFB" w:rsidRDefault="00383307" w:rsidP="00F21FB6">
            <w:pPr>
              <w:spacing w:after="200" w:line="276" w:lineRule="auto"/>
              <w:rPr>
                <w:b/>
                <w:szCs w:val="32"/>
                <w:lang w:val="fr-FR"/>
              </w:rPr>
            </w:pPr>
            <w:r>
              <w:rPr>
                <w:b/>
                <w:szCs w:val="32"/>
                <w:lang w:val="fr-FR"/>
              </w:rPr>
              <w:t>Comité d’eau</w:t>
            </w:r>
          </w:p>
        </w:tc>
        <w:tc>
          <w:tcPr>
            <w:tcW w:w="1080" w:type="dxa"/>
          </w:tcPr>
          <w:p w:rsidR="00383307" w:rsidRPr="00375DFB" w:rsidRDefault="00383307" w:rsidP="00F21FB6">
            <w:pPr>
              <w:spacing w:after="200" w:line="276" w:lineRule="auto"/>
              <w:rPr>
                <w:b/>
                <w:szCs w:val="32"/>
                <w:lang w:val="fr-FR"/>
              </w:rPr>
            </w:pPr>
            <w:r>
              <w:rPr>
                <w:b/>
                <w:szCs w:val="32"/>
                <w:lang w:val="fr-FR"/>
              </w:rPr>
              <w:t>7</w:t>
            </w:r>
          </w:p>
        </w:tc>
        <w:tc>
          <w:tcPr>
            <w:tcW w:w="810" w:type="dxa"/>
          </w:tcPr>
          <w:p w:rsidR="00383307" w:rsidRPr="00375DFB" w:rsidRDefault="00383307" w:rsidP="00F21FB6">
            <w:pPr>
              <w:spacing w:after="200" w:line="276" w:lineRule="auto"/>
              <w:rPr>
                <w:b/>
                <w:szCs w:val="32"/>
                <w:lang w:val="fr-FR"/>
              </w:rPr>
            </w:pPr>
            <w:r>
              <w:rPr>
                <w:b/>
                <w:szCs w:val="32"/>
                <w:lang w:val="fr-FR"/>
              </w:rPr>
              <w:t>5</w:t>
            </w:r>
          </w:p>
        </w:tc>
        <w:tc>
          <w:tcPr>
            <w:tcW w:w="810" w:type="dxa"/>
          </w:tcPr>
          <w:p w:rsidR="00383307" w:rsidRPr="00375DFB" w:rsidRDefault="00383307" w:rsidP="00F21FB6">
            <w:pPr>
              <w:spacing w:after="200" w:line="276" w:lineRule="auto"/>
              <w:rPr>
                <w:b/>
                <w:szCs w:val="32"/>
                <w:lang w:val="fr-FR"/>
              </w:rPr>
            </w:pPr>
            <w:r>
              <w:rPr>
                <w:b/>
                <w:szCs w:val="32"/>
                <w:lang w:val="fr-FR"/>
              </w:rPr>
              <w:t>1</w:t>
            </w:r>
          </w:p>
        </w:tc>
        <w:tc>
          <w:tcPr>
            <w:tcW w:w="810" w:type="dxa"/>
          </w:tcPr>
          <w:p w:rsidR="00383307" w:rsidRPr="00375DFB" w:rsidRDefault="00383307" w:rsidP="00F21FB6">
            <w:pPr>
              <w:spacing w:after="200" w:line="276" w:lineRule="auto"/>
              <w:rPr>
                <w:b/>
                <w:szCs w:val="32"/>
                <w:lang w:val="fr-FR"/>
              </w:rPr>
            </w:pPr>
            <w:r>
              <w:rPr>
                <w:b/>
                <w:szCs w:val="32"/>
                <w:lang w:val="fr-FR"/>
              </w:rPr>
              <w:t>14.3</w:t>
            </w:r>
          </w:p>
        </w:tc>
      </w:tr>
      <w:tr w:rsidR="00383307" w:rsidTr="00F21FB6">
        <w:tc>
          <w:tcPr>
            <w:tcW w:w="7488" w:type="dxa"/>
          </w:tcPr>
          <w:p w:rsidR="00383307" w:rsidRDefault="00383307" w:rsidP="00F21FB6">
            <w:pPr>
              <w:spacing w:after="200" w:line="276" w:lineRule="auto"/>
              <w:rPr>
                <w:b/>
                <w:sz w:val="32"/>
                <w:szCs w:val="32"/>
                <w:lang w:val="fr-FR"/>
              </w:rPr>
            </w:pPr>
            <w:r>
              <w:rPr>
                <w:b/>
                <w:szCs w:val="32"/>
                <w:lang w:val="fr-FR"/>
              </w:rPr>
              <w:t>Comité de marché</w:t>
            </w:r>
          </w:p>
        </w:tc>
        <w:tc>
          <w:tcPr>
            <w:tcW w:w="1080" w:type="dxa"/>
          </w:tcPr>
          <w:p w:rsidR="00383307" w:rsidRDefault="00383307" w:rsidP="00F21FB6">
            <w:pPr>
              <w:spacing w:after="200" w:line="276" w:lineRule="auto"/>
              <w:rPr>
                <w:b/>
                <w:sz w:val="32"/>
                <w:szCs w:val="32"/>
                <w:lang w:val="fr-FR"/>
              </w:rPr>
            </w:pPr>
            <w:r>
              <w:rPr>
                <w:b/>
                <w:sz w:val="32"/>
                <w:szCs w:val="32"/>
                <w:lang w:val="fr-FR"/>
              </w:rPr>
              <w:t>6</w:t>
            </w:r>
          </w:p>
        </w:tc>
        <w:tc>
          <w:tcPr>
            <w:tcW w:w="810" w:type="dxa"/>
          </w:tcPr>
          <w:p w:rsidR="00383307" w:rsidRDefault="00383307" w:rsidP="00F21FB6">
            <w:pPr>
              <w:spacing w:after="200" w:line="276" w:lineRule="auto"/>
              <w:rPr>
                <w:b/>
                <w:sz w:val="32"/>
                <w:szCs w:val="32"/>
                <w:lang w:val="fr-FR"/>
              </w:rPr>
            </w:pPr>
            <w:r>
              <w:rPr>
                <w:b/>
                <w:sz w:val="32"/>
                <w:szCs w:val="32"/>
                <w:lang w:val="fr-FR"/>
              </w:rPr>
              <w:t>4</w:t>
            </w:r>
          </w:p>
        </w:tc>
        <w:tc>
          <w:tcPr>
            <w:tcW w:w="810" w:type="dxa"/>
          </w:tcPr>
          <w:p w:rsidR="00383307" w:rsidRDefault="00383307" w:rsidP="00F21FB6">
            <w:pPr>
              <w:spacing w:after="200" w:line="276" w:lineRule="auto"/>
              <w:rPr>
                <w:b/>
                <w:sz w:val="32"/>
                <w:szCs w:val="32"/>
                <w:lang w:val="fr-FR"/>
              </w:rPr>
            </w:pPr>
            <w:r>
              <w:rPr>
                <w:b/>
                <w:sz w:val="32"/>
                <w:szCs w:val="32"/>
                <w:lang w:val="fr-FR"/>
              </w:rPr>
              <w:t>2</w:t>
            </w:r>
          </w:p>
        </w:tc>
        <w:tc>
          <w:tcPr>
            <w:tcW w:w="810" w:type="dxa"/>
          </w:tcPr>
          <w:p w:rsidR="00383307" w:rsidRDefault="00383307" w:rsidP="00F21FB6">
            <w:pPr>
              <w:spacing w:after="200" w:line="276" w:lineRule="auto"/>
              <w:rPr>
                <w:b/>
                <w:sz w:val="32"/>
                <w:szCs w:val="32"/>
                <w:lang w:val="fr-FR"/>
              </w:rPr>
            </w:pPr>
            <w:r>
              <w:rPr>
                <w:b/>
                <w:sz w:val="32"/>
                <w:szCs w:val="32"/>
                <w:lang w:val="fr-FR"/>
              </w:rPr>
              <w:t>33.3</w:t>
            </w:r>
          </w:p>
        </w:tc>
      </w:tr>
      <w:tr w:rsidR="00383307" w:rsidTr="00F21FB6">
        <w:tc>
          <w:tcPr>
            <w:tcW w:w="7488" w:type="dxa"/>
          </w:tcPr>
          <w:p w:rsidR="00383307" w:rsidRDefault="00383307" w:rsidP="00F21FB6">
            <w:pPr>
              <w:spacing w:after="200" w:line="276" w:lineRule="auto"/>
              <w:rPr>
                <w:b/>
                <w:sz w:val="32"/>
                <w:szCs w:val="32"/>
                <w:lang w:val="fr-FR"/>
              </w:rPr>
            </w:pPr>
            <w:r>
              <w:rPr>
                <w:b/>
                <w:szCs w:val="32"/>
                <w:lang w:val="fr-FR"/>
              </w:rPr>
              <w:t>Comité de développement</w:t>
            </w:r>
          </w:p>
        </w:tc>
        <w:tc>
          <w:tcPr>
            <w:tcW w:w="1080" w:type="dxa"/>
          </w:tcPr>
          <w:p w:rsidR="00383307" w:rsidRDefault="00383307" w:rsidP="00F21FB6">
            <w:pPr>
              <w:spacing w:after="200" w:line="276" w:lineRule="auto"/>
              <w:rPr>
                <w:b/>
                <w:sz w:val="32"/>
                <w:szCs w:val="32"/>
                <w:lang w:val="fr-FR"/>
              </w:rPr>
            </w:pPr>
            <w:r>
              <w:rPr>
                <w:b/>
                <w:sz w:val="32"/>
                <w:szCs w:val="32"/>
                <w:lang w:val="fr-FR"/>
              </w:rPr>
              <w:t>9</w:t>
            </w:r>
          </w:p>
        </w:tc>
        <w:tc>
          <w:tcPr>
            <w:tcW w:w="810" w:type="dxa"/>
          </w:tcPr>
          <w:p w:rsidR="00383307" w:rsidRDefault="00383307" w:rsidP="00F21FB6">
            <w:pPr>
              <w:spacing w:after="200" w:line="276" w:lineRule="auto"/>
              <w:rPr>
                <w:b/>
                <w:sz w:val="32"/>
                <w:szCs w:val="32"/>
                <w:lang w:val="fr-FR"/>
              </w:rPr>
            </w:pPr>
            <w:r>
              <w:rPr>
                <w:b/>
                <w:sz w:val="32"/>
                <w:szCs w:val="32"/>
                <w:lang w:val="fr-FR"/>
              </w:rPr>
              <w:t>6</w:t>
            </w:r>
          </w:p>
        </w:tc>
        <w:tc>
          <w:tcPr>
            <w:tcW w:w="810" w:type="dxa"/>
          </w:tcPr>
          <w:p w:rsidR="00383307" w:rsidRDefault="00383307" w:rsidP="00F21FB6">
            <w:pPr>
              <w:spacing w:after="200" w:line="276" w:lineRule="auto"/>
              <w:rPr>
                <w:b/>
                <w:sz w:val="32"/>
                <w:szCs w:val="32"/>
                <w:lang w:val="fr-FR"/>
              </w:rPr>
            </w:pPr>
            <w:r>
              <w:rPr>
                <w:b/>
                <w:sz w:val="32"/>
                <w:szCs w:val="32"/>
                <w:lang w:val="fr-FR"/>
              </w:rPr>
              <w:t>8</w:t>
            </w:r>
          </w:p>
        </w:tc>
        <w:tc>
          <w:tcPr>
            <w:tcW w:w="810" w:type="dxa"/>
          </w:tcPr>
          <w:p w:rsidR="00383307" w:rsidRDefault="00383307" w:rsidP="00F21FB6">
            <w:pPr>
              <w:spacing w:after="200" w:line="276" w:lineRule="auto"/>
              <w:rPr>
                <w:b/>
                <w:sz w:val="32"/>
                <w:szCs w:val="32"/>
                <w:lang w:val="fr-FR"/>
              </w:rPr>
            </w:pPr>
            <w:r>
              <w:rPr>
                <w:b/>
                <w:sz w:val="32"/>
                <w:szCs w:val="32"/>
                <w:lang w:val="fr-FR"/>
              </w:rPr>
              <w:t>88.8</w:t>
            </w:r>
          </w:p>
        </w:tc>
      </w:tr>
      <w:tr w:rsidR="00383307" w:rsidTr="00F21FB6">
        <w:tc>
          <w:tcPr>
            <w:tcW w:w="7488" w:type="dxa"/>
          </w:tcPr>
          <w:p w:rsidR="00383307" w:rsidRPr="00375DFB" w:rsidRDefault="00383307" w:rsidP="00F21FB6">
            <w:pPr>
              <w:spacing w:after="200" w:line="276" w:lineRule="auto"/>
              <w:rPr>
                <w:b/>
                <w:szCs w:val="32"/>
                <w:lang w:val="fr-FR"/>
              </w:rPr>
            </w:pPr>
            <w:r>
              <w:rPr>
                <w:b/>
                <w:szCs w:val="32"/>
                <w:lang w:val="fr-FR"/>
              </w:rPr>
              <w:t xml:space="preserve">Comité d’électricité </w:t>
            </w:r>
          </w:p>
        </w:tc>
        <w:tc>
          <w:tcPr>
            <w:tcW w:w="1080" w:type="dxa"/>
          </w:tcPr>
          <w:p w:rsidR="00383307" w:rsidRDefault="00383307" w:rsidP="00F21FB6">
            <w:pPr>
              <w:spacing w:after="200" w:line="276" w:lineRule="auto"/>
              <w:rPr>
                <w:b/>
                <w:sz w:val="32"/>
                <w:szCs w:val="32"/>
                <w:lang w:val="fr-FR"/>
              </w:rPr>
            </w:pPr>
            <w:r>
              <w:rPr>
                <w:b/>
                <w:sz w:val="32"/>
                <w:szCs w:val="32"/>
                <w:lang w:val="fr-FR"/>
              </w:rPr>
              <w:t>7</w:t>
            </w:r>
          </w:p>
        </w:tc>
        <w:tc>
          <w:tcPr>
            <w:tcW w:w="810" w:type="dxa"/>
          </w:tcPr>
          <w:p w:rsidR="00383307" w:rsidRDefault="00383307" w:rsidP="00F21FB6">
            <w:pPr>
              <w:spacing w:after="200" w:line="276" w:lineRule="auto"/>
              <w:rPr>
                <w:b/>
                <w:sz w:val="32"/>
                <w:szCs w:val="32"/>
                <w:lang w:val="fr-FR"/>
              </w:rPr>
            </w:pPr>
            <w:r>
              <w:rPr>
                <w:b/>
                <w:sz w:val="32"/>
                <w:szCs w:val="32"/>
                <w:lang w:val="fr-FR"/>
              </w:rPr>
              <w:t>7</w:t>
            </w:r>
          </w:p>
        </w:tc>
        <w:tc>
          <w:tcPr>
            <w:tcW w:w="810" w:type="dxa"/>
          </w:tcPr>
          <w:p w:rsidR="00383307" w:rsidRDefault="00383307" w:rsidP="00F21FB6">
            <w:pPr>
              <w:spacing w:after="200" w:line="276" w:lineRule="auto"/>
              <w:rPr>
                <w:b/>
                <w:sz w:val="32"/>
                <w:szCs w:val="32"/>
                <w:lang w:val="fr-FR"/>
              </w:rPr>
            </w:pPr>
            <w:r>
              <w:rPr>
                <w:b/>
                <w:sz w:val="32"/>
                <w:szCs w:val="32"/>
                <w:lang w:val="fr-FR"/>
              </w:rPr>
              <w:t>0</w:t>
            </w:r>
          </w:p>
        </w:tc>
        <w:tc>
          <w:tcPr>
            <w:tcW w:w="810" w:type="dxa"/>
          </w:tcPr>
          <w:p w:rsidR="00383307" w:rsidRDefault="00383307" w:rsidP="00F21FB6">
            <w:pPr>
              <w:spacing w:after="200" w:line="276" w:lineRule="auto"/>
              <w:rPr>
                <w:b/>
                <w:sz w:val="32"/>
                <w:szCs w:val="32"/>
                <w:lang w:val="fr-FR"/>
              </w:rPr>
            </w:pPr>
            <w:r>
              <w:rPr>
                <w:b/>
                <w:sz w:val="32"/>
                <w:szCs w:val="32"/>
                <w:lang w:val="fr-FR"/>
              </w:rPr>
              <w:t>0</w:t>
            </w:r>
          </w:p>
        </w:tc>
      </w:tr>
      <w:tr w:rsidR="00383307" w:rsidTr="00F21FB6">
        <w:tc>
          <w:tcPr>
            <w:tcW w:w="7488" w:type="dxa"/>
          </w:tcPr>
          <w:p w:rsidR="00383307" w:rsidRDefault="00383307" w:rsidP="00F21FB6">
            <w:pPr>
              <w:spacing w:after="200" w:line="276" w:lineRule="auto"/>
              <w:rPr>
                <w:b/>
                <w:szCs w:val="32"/>
                <w:lang w:val="fr-FR"/>
              </w:rPr>
            </w:pPr>
            <w:r>
              <w:rPr>
                <w:b/>
                <w:szCs w:val="32"/>
                <w:lang w:val="fr-FR"/>
              </w:rPr>
              <w:t>autres :</w:t>
            </w:r>
          </w:p>
        </w:tc>
        <w:tc>
          <w:tcPr>
            <w:tcW w:w="108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c>
          <w:tcPr>
            <w:tcW w:w="810" w:type="dxa"/>
          </w:tcPr>
          <w:p w:rsidR="00383307" w:rsidRDefault="00383307" w:rsidP="00F21FB6">
            <w:pPr>
              <w:spacing w:after="200" w:line="276" w:lineRule="auto"/>
              <w:rPr>
                <w:b/>
                <w:sz w:val="32"/>
                <w:szCs w:val="32"/>
                <w:lang w:val="fr-FR"/>
              </w:rPr>
            </w:pPr>
          </w:p>
        </w:tc>
      </w:tr>
    </w:tbl>
    <w:p w:rsidR="00383307" w:rsidRDefault="00383307" w:rsidP="00383307">
      <w:pPr>
        <w:spacing w:after="200" w:line="276" w:lineRule="auto"/>
        <w:rPr>
          <w:b/>
          <w:sz w:val="32"/>
          <w:szCs w:val="32"/>
          <w:lang w:val="fr-FR"/>
        </w:rPr>
      </w:pPr>
    </w:p>
    <w:p w:rsidR="00383307" w:rsidRDefault="00383307" w:rsidP="00383307">
      <w:pPr>
        <w:jc w:val="both"/>
        <w:rPr>
          <w:rFonts w:cstheme="minorHAnsi"/>
          <w:szCs w:val="32"/>
          <w:lang w:val="fr-FR"/>
        </w:rPr>
      </w:pPr>
      <w:r>
        <w:rPr>
          <w:rFonts w:cstheme="minorHAnsi"/>
          <w:lang w:val="fr-FR"/>
        </w:rPr>
        <w:t>Pour les 3 localités ciblées par ce rapport les nombre des atteint le quota de 30</w:t>
      </w:r>
      <w:r w:rsidRPr="007C2BEA">
        <w:rPr>
          <w:rFonts w:cstheme="minorHAnsi"/>
          <w:b/>
          <w:szCs w:val="32"/>
          <w:lang w:val="fr-FR"/>
        </w:rPr>
        <w:t>%</w:t>
      </w:r>
      <w:r>
        <w:rPr>
          <w:rFonts w:cstheme="minorHAnsi"/>
          <w:b/>
          <w:szCs w:val="32"/>
          <w:lang w:val="fr-FR"/>
        </w:rPr>
        <w:t xml:space="preserve">, </w:t>
      </w:r>
      <w:r>
        <w:rPr>
          <w:rFonts w:cstheme="minorHAnsi"/>
          <w:szCs w:val="32"/>
          <w:lang w:val="fr-FR"/>
        </w:rPr>
        <w:t>des</w:t>
      </w:r>
      <w:r>
        <w:rPr>
          <w:rFonts w:cstheme="minorHAnsi"/>
          <w:lang w:val="fr-FR"/>
        </w:rPr>
        <w:t xml:space="preserve"> femmes dans le secteur des marchés, dans les comités de développement elles sont à 88 </w:t>
      </w:r>
      <w:r w:rsidRPr="007C2BEA">
        <w:rPr>
          <w:rFonts w:cstheme="minorHAnsi"/>
          <w:b/>
          <w:szCs w:val="32"/>
          <w:lang w:val="fr-FR"/>
        </w:rPr>
        <w:t>%</w:t>
      </w:r>
      <w:r>
        <w:rPr>
          <w:rFonts w:cstheme="minorHAnsi"/>
          <w:b/>
          <w:szCs w:val="32"/>
          <w:lang w:val="fr-FR"/>
        </w:rPr>
        <w:t xml:space="preserve">, </w:t>
      </w:r>
      <w:r>
        <w:rPr>
          <w:rFonts w:cstheme="minorHAnsi"/>
          <w:szCs w:val="32"/>
          <w:lang w:val="fr-FR"/>
        </w:rPr>
        <w:t xml:space="preserve">dans la localité de </w:t>
      </w:r>
      <w:proofErr w:type="spellStart"/>
      <w:r>
        <w:rPr>
          <w:rFonts w:cstheme="minorHAnsi"/>
          <w:szCs w:val="32"/>
          <w:lang w:val="fr-FR"/>
        </w:rPr>
        <w:t>kavumu</w:t>
      </w:r>
      <w:proofErr w:type="spellEnd"/>
      <w:r>
        <w:rPr>
          <w:rFonts w:cstheme="minorHAnsi"/>
          <w:szCs w:val="32"/>
          <w:lang w:val="fr-FR"/>
        </w:rPr>
        <w:t>. Aucune femme chef de groupement ni chef de village.</w:t>
      </w:r>
    </w:p>
    <w:p w:rsidR="00D40F67" w:rsidRDefault="00D40F67" w:rsidP="00D40F67">
      <w:pPr>
        <w:spacing w:after="200"/>
        <w:rPr>
          <w:sz w:val="22"/>
          <w:szCs w:val="32"/>
          <w:lang w:val="fr-FR"/>
        </w:rPr>
      </w:pPr>
      <w:r>
        <w:rPr>
          <w:sz w:val="22"/>
          <w:lang w:val="fr-FR"/>
        </w:rPr>
        <w:t>O</w:t>
      </w:r>
      <w:r w:rsidRPr="00B00DFB">
        <w:rPr>
          <w:sz w:val="22"/>
          <w:lang w:val="fr-FR"/>
        </w:rPr>
        <w:t xml:space="preserve">n constate  même </w:t>
      </w:r>
      <w:r>
        <w:rPr>
          <w:sz w:val="22"/>
          <w:lang w:val="fr-FR"/>
        </w:rPr>
        <w:t xml:space="preserve">que </w:t>
      </w:r>
      <w:r w:rsidRPr="00B00DFB">
        <w:rPr>
          <w:sz w:val="22"/>
          <w:szCs w:val="32"/>
          <w:lang w:val="fr-FR"/>
        </w:rPr>
        <w:t>dans les différents comités existants dans la localité</w:t>
      </w:r>
      <w:r>
        <w:rPr>
          <w:sz w:val="22"/>
          <w:szCs w:val="32"/>
          <w:lang w:val="fr-FR"/>
        </w:rPr>
        <w:t xml:space="preserve"> (d’eau, du marché, de développement, d’électricité)</w:t>
      </w:r>
      <w:r w:rsidRPr="00B00DFB">
        <w:rPr>
          <w:sz w:val="22"/>
          <w:szCs w:val="32"/>
          <w:lang w:val="fr-FR"/>
        </w:rPr>
        <w:t xml:space="preserve">, les  femmes sont </w:t>
      </w:r>
      <w:r>
        <w:rPr>
          <w:sz w:val="22"/>
          <w:szCs w:val="32"/>
          <w:lang w:val="fr-FR"/>
        </w:rPr>
        <w:t>sous-</w:t>
      </w:r>
      <w:r w:rsidRPr="00B00DFB">
        <w:rPr>
          <w:sz w:val="22"/>
          <w:szCs w:val="32"/>
          <w:lang w:val="fr-FR"/>
        </w:rPr>
        <w:t xml:space="preserve"> représentées</w:t>
      </w:r>
      <w:r>
        <w:rPr>
          <w:sz w:val="22"/>
          <w:szCs w:val="32"/>
          <w:lang w:val="fr-FR"/>
        </w:rPr>
        <w:t xml:space="preserve"> alors que ces comités gèrent des secteurs dans lesquels les femmes sont très fortement impliquées. </w:t>
      </w:r>
      <w:r w:rsidRPr="00B00DFB">
        <w:rPr>
          <w:sz w:val="22"/>
          <w:szCs w:val="32"/>
          <w:lang w:val="fr-FR"/>
        </w:rPr>
        <w:t>Les femmes sont minoritaires dans le Comité d’eau alors que ce sont les femmes et les filles les plus impliquées dans toutes les tâches liées à l’eau (transport de l’eau, nettoyage, lessive, etc.)</w:t>
      </w:r>
      <w:r>
        <w:rPr>
          <w:sz w:val="22"/>
          <w:lang w:val="fr-FR"/>
        </w:rPr>
        <w:t xml:space="preserve">. </w:t>
      </w:r>
      <w:r w:rsidRPr="00B00DFB">
        <w:rPr>
          <w:sz w:val="22"/>
          <w:szCs w:val="32"/>
          <w:lang w:val="fr-FR"/>
        </w:rPr>
        <w:t>Les femmes sont faiblement représentées dans le Comité de marché alors qu’elles consti</w:t>
      </w:r>
      <w:r>
        <w:rPr>
          <w:sz w:val="22"/>
          <w:szCs w:val="32"/>
          <w:lang w:val="fr-FR"/>
        </w:rPr>
        <w:t xml:space="preserve">tuent la majorité des vendeuses. </w:t>
      </w:r>
      <w:r w:rsidRPr="00B00DFB">
        <w:rPr>
          <w:sz w:val="22"/>
          <w:szCs w:val="32"/>
          <w:lang w:val="fr-FR"/>
        </w:rPr>
        <w:t>Les femmes ont peu de place dans le Comité de développement alors qu’elles sont très actives dans plusieurs secteurs (agriculture, commerce, etc.).De même dans le Comité électricité, alors que les femmes devraient avoir leur mot à dire sur la gestion de cette ressource énergétique dont elles dépendent fortement pour un bon fonctionnement de beaucoup des activités qu’elles ont en charge, que ce soit sur le pla</w:t>
      </w:r>
      <w:r>
        <w:rPr>
          <w:sz w:val="22"/>
          <w:szCs w:val="32"/>
          <w:lang w:val="fr-FR"/>
        </w:rPr>
        <w:t>n familial ou sur le plan socio-</w:t>
      </w:r>
      <w:r w:rsidRPr="00B00DFB">
        <w:rPr>
          <w:sz w:val="22"/>
          <w:szCs w:val="32"/>
          <w:lang w:val="fr-FR"/>
        </w:rPr>
        <w:t>économique.</w:t>
      </w:r>
    </w:p>
    <w:p w:rsidR="00D40F67" w:rsidRPr="00573BED" w:rsidRDefault="00D40F67" w:rsidP="00D40F67">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lastRenderedPageBreak/>
        <w:t>POUR FAIRE PROGRESSER LA PARITE ET LE GENRE DANS LES ENTITES TERRITORIALES DU TERRITOIRE DE RUTSHURU</w:t>
      </w:r>
    </w:p>
    <w:tbl>
      <w:tblPr>
        <w:tblStyle w:val="Grilledutableau"/>
        <w:tblW w:w="0" w:type="auto"/>
        <w:tblLook w:val="04A0"/>
      </w:tblPr>
      <w:tblGrid>
        <w:gridCol w:w="1560"/>
        <w:gridCol w:w="1354"/>
        <w:gridCol w:w="1476"/>
        <w:gridCol w:w="1348"/>
        <w:gridCol w:w="1618"/>
        <w:gridCol w:w="1302"/>
        <w:gridCol w:w="1330"/>
        <w:gridCol w:w="1028"/>
      </w:tblGrid>
      <w:tr w:rsidR="00D40F67" w:rsidRPr="00DF6195" w:rsidTr="00F21FB6">
        <w:tc>
          <w:tcPr>
            <w:tcW w:w="2338" w:type="dxa"/>
          </w:tcPr>
          <w:p w:rsidR="00D40F67" w:rsidRPr="00DF6195" w:rsidRDefault="00D40F67" w:rsidP="00F21FB6">
            <w:pPr>
              <w:spacing w:after="200" w:line="276" w:lineRule="auto"/>
              <w:rPr>
                <w:b/>
                <w:lang w:val="fr-FR"/>
              </w:rPr>
            </w:pPr>
            <w:r w:rsidRPr="00A03599">
              <w:rPr>
                <w:b/>
                <w:color w:val="FF0000"/>
                <w:lang w:val="fr-FR"/>
              </w:rPr>
              <w:t xml:space="preserve">Description du </w:t>
            </w:r>
            <w:proofErr w:type="spellStart"/>
            <w:r w:rsidRPr="00A03599">
              <w:rPr>
                <w:b/>
                <w:color w:val="FF0000"/>
                <w:lang w:val="fr-FR"/>
              </w:rPr>
              <w:t>constat</w:t>
            </w:r>
            <w:r>
              <w:rPr>
                <w:b/>
                <w:lang w:val="fr-FR"/>
              </w:rPr>
              <w:t>de</w:t>
            </w:r>
            <w:proofErr w:type="spellEnd"/>
            <w:r>
              <w:rPr>
                <w:b/>
                <w:lang w:val="fr-FR"/>
              </w:rPr>
              <w:t xml:space="preserve"> :                  </w:t>
            </w:r>
            <w:r w:rsidRPr="00DC32A5">
              <w:rPr>
                <w:b/>
                <w:sz w:val="20"/>
                <w:lang w:val="fr-FR"/>
              </w:rPr>
              <w:t xml:space="preserve">-- disparité                     – discrimination         – inégalité de chances H/F, F/G </w:t>
            </w:r>
          </w:p>
        </w:tc>
        <w:tc>
          <w:tcPr>
            <w:tcW w:w="2505" w:type="dxa"/>
          </w:tcPr>
          <w:p w:rsidR="00D40F67" w:rsidRPr="00DF6195" w:rsidRDefault="00D40F67" w:rsidP="00F21FB6">
            <w:pPr>
              <w:spacing w:after="200" w:line="276" w:lineRule="auto"/>
              <w:rPr>
                <w:b/>
                <w:lang w:val="fr-FR"/>
              </w:rPr>
            </w:pPr>
            <w:r w:rsidRPr="00A03599">
              <w:rPr>
                <w:b/>
                <w:color w:val="FF0000"/>
                <w:lang w:val="fr-FR"/>
              </w:rPr>
              <w:t>Actions à prendre</w:t>
            </w:r>
            <w:r>
              <w:rPr>
                <w:b/>
                <w:lang w:val="fr-FR"/>
              </w:rPr>
              <w:t> </w:t>
            </w:r>
            <w:proofErr w:type="gramStart"/>
            <w:r>
              <w:rPr>
                <w:b/>
                <w:lang w:val="fr-FR"/>
              </w:rPr>
              <w:t>:</w:t>
            </w:r>
            <w:r w:rsidRPr="00A03599">
              <w:rPr>
                <w:b/>
                <w:sz w:val="20"/>
                <w:lang w:val="fr-FR"/>
              </w:rPr>
              <w:t>-</w:t>
            </w:r>
            <w:r>
              <w:rPr>
                <w:b/>
                <w:sz w:val="20"/>
                <w:lang w:val="fr-FR"/>
              </w:rPr>
              <w:t>-</w:t>
            </w:r>
            <w:proofErr w:type="gramEnd"/>
            <w:r w:rsidRPr="00A03599">
              <w:rPr>
                <w:b/>
                <w:sz w:val="20"/>
                <w:lang w:val="fr-FR"/>
              </w:rPr>
              <w:t xml:space="preserve"> plaidoyer                      – mobilisation sociale    – sensibilisation             – information                   -- formation</w:t>
            </w:r>
          </w:p>
        </w:tc>
        <w:tc>
          <w:tcPr>
            <w:tcW w:w="1758" w:type="dxa"/>
          </w:tcPr>
          <w:p w:rsidR="00D40F67" w:rsidRPr="00DF6195" w:rsidRDefault="00D40F67" w:rsidP="00F21FB6">
            <w:pPr>
              <w:spacing w:after="200" w:line="276" w:lineRule="auto"/>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15" w:type="dxa"/>
          </w:tcPr>
          <w:p w:rsidR="00D40F67" w:rsidRPr="00DF6195" w:rsidRDefault="00D40F67" w:rsidP="00F21FB6">
            <w:pPr>
              <w:spacing w:after="200" w:line="276" w:lineRule="auto"/>
              <w:rPr>
                <w:b/>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2285" w:type="dxa"/>
          </w:tcPr>
          <w:p w:rsidR="00D40F67" w:rsidRPr="00DF6195" w:rsidRDefault="00D40F67" w:rsidP="00F21FB6">
            <w:pPr>
              <w:spacing w:after="200" w:line="276" w:lineRule="auto"/>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D40F67" w:rsidRPr="00DF6195" w:rsidRDefault="00D40F67"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79" w:type="dxa"/>
          </w:tcPr>
          <w:p w:rsidR="00D40F67" w:rsidRPr="00DF6195" w:rsidRDefault="00D40F67"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27" w:type="dxa"/>
          </w:tcPr>
          <w:p w:rsidR="00D40F67" w:rsidRPr="00DF6195" w:rsidRDefault="00D40F67" w:rsidP="00F21FB6">
            <w:pPr>
              <w:spacing w:after="200" w:line="276" w:lineRule="auto"/>
              <w:rPr>
                <w:b/>
                <w:lang w:val="fr-FR"/>
              </w:rPr>
            </w:pPr>
            <w:r w:rsidRPr="00A03599">
              <w:rPr>
                <w:b/>
                <w:color w:val="FF0000"/>
                <w:lang w:val="fr-FR"/>
              </w:rPr>
              <w:t>Echéance</w:t>
            </w:r>
            <w:r>
              <w:rPr>
                <w:b/>
                <w:lang w:val="fr-FR"/>
              </w:rPr>
              <w:t xml:space="preserve"> pour les résultats</w:t>
            </w:r>
          </w:p>
        </w:tc>
      </w:tr>
      <w:tr w:rsidR="00D40F67" w:rsidTr="00F21FB6">
        <w:tc>
          <w:tcPr>
            <w:tcW w:w="2338" w:type="dxa"/>
          </w:tcPr>
          <w:p w:rsidR="00D40F67" w:rsidRPr="00DB2E8B"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Pas ou peu de femmes chefs de groupement</w:t>
            </w:r>
          </w:p>
        </w:tc>
        <w:tc>
          <w:tcPr>
            <w:tcW w:w="2505" w:type="dxa"/>
          </w:tcPr>
          <w:p w:rsidR="00D40F67" w:rsidRPr="00DB2E8B" w:rsidRDefault="00D40F67" w:rsidP="00F21FB6">
            <w:pPr>
              <w:spacing w:after="200"/>
              <w:rPr>
                <w:rFonts w:ascii="Lucida Handwriting" w:hAnsi="Lucida Handwriting"/>
                <w:b/>
                <w:i/>
                <w:color w:val="0070C0"/>
                <w:sz w:val="20"/>
                <w:szCs w:val="20"/>
                <w:lang w:val="fr-FR"/>
              </w:rPr>
            </w:pPr>
            <w:r w:rsidRPr="00DB2E8B">
              <w:rPr>
                <w:rFonts w:ascii="Lucida Handwriting" w:hAnsi="Lucida Handwriting"/>
                <w:b/>
                <w:i/>
                <w:color w:val="0070C0"/>
                <w:sz w:val="20"/>
                <w:szCs w:val="20"/>
                <w:u w:val="single"/>
                <w:lang w:val="fr-FR"/>
              </w:rPr>
              <w:t>Plaidoyer</w:t>
            </w:r>
            <w:r w:rsidRPr="00DB2E8B">
              <w:rPr>
                <w:rFonts w:ascii="Lucida Handwriting" w:hAnsi="Lucida Handwriting"/>
                <w:b/>
                <w:i/>
                <w:color w:val="0070C0"/>
                <w:sz w:val="20"/>
                <w:szCs w:val="20"/>
                <w:lang w:val="fr-FR"/>
              </w:rPr>
              <w:t xml:space="preserve"> pour obtenir la nomination de femmes cheffes de groupement</w:t>
            </w:r>
          </w:p>
        </w:tc>
        <w:tc>
          <w:tcPr>
            <w:tcW w:w="1758" w:type="dxa"/>
          </w:tcPr>
          <w:p w:rsidR="00D40F67" w:rsidRPr="00DB2E8B" w:rsidRDefault="00D40F67" w:rsidP="00F21FB6">
            <w:pPr>
              <w:spacing w:after="200"/>
              <w:rPr>
                <w:rFonts w:ascii="Lucida Handwriting" w:hAnsi="Lucida Handwriting"/>
                <w:b/>
                <w:i/>
                <w:color w:val="0070C0"/>
                <w:sz w:val="20"/>
                <w:szCs w:val="20"/>
                <w:lang w:val="fr-FR"/>
              </w:rPr>
            </w:pPr>
            <w:r w:rsidRPr="00DB2E8B">
              <w:rPr>
                <w:rFonts w:ascii="Lucida Handwriting" w:hAnsi="Lucida Handwriting"/>
                <w:b/>
                <w:i/>
                <w:color w:val="0070C0"/>
                <w:sz w:val="20"/>
                <w:szCs w:val="20"/>
                <w:lang w:val="fr-FR"/>
              </w:rPr>
              <w:t>Le Mwami</w:t>
            </w:r>
          </w:p>
        </w:tc>
        <w:tc>
          <w:tcPr>
            <w:tcW w:w="1615" w:type="dxa"/>
          </w:tcPr>
          <w:p w:rsidR="00D40F67" w:rsidRPr="00DB2E8B"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Le ministre provincial du genre</w:t>
            </w:r>
          </w:p>
          <w:p w:rsidR="00D40F67" w:rsidRPr="00DB2E8B" w:rsidRDefault="00D40F67" w:rsidP="00F21FB6">
            <w:pPr>
              <w:spacing w:after="200"/>
              <w:rPr>
                <w:rFonts w:ascii="Lucida Handwriting" w:hAnsi="Lucida Handwriting"/>
                <w:b/>
                <w:color w:val="0070C0"/>
                <w:sz w:val="20"/>
                <w:szCs w:val="20"/>
                <w:lang w:val="fr-FR"/>
              </w:rPr>
            </w:pPr>
            <w:r>
              <w:rPr>
                <w:rFonts w:ascii="Lucida Handwriting" w:hAnsi="Lucida Handwriting"/>
                <w:b/>
                <w:color w:val="0070C0"/>
                <w:sz w:val="20"/>
                <w:szCs w:val="20"/>
                <w:lang w:val="fr-FR"/>
              </w:rPr>
              <w:t xml:space="preserve">……………. </w:t>
            </w:r>
            <w:r w:rsidRPr="00DB2E8B">
              <w:rPr>
                <w:rFonts w:ascii="Lucida Handwriting" w:hAnsi="Lucida Handwriting"/>
                <w:b/>
                <w:color w:val="0070C0"/>
                <w:sz w:val="20"/>
                <w:szCs w:val="20"/>
                <w:lang w:val="fr-FR"/>
              </w:rPr>
              <w:t>Etc.</w:t>
            </w:r>
          </w:p>
        </w:tc>
        <w:tc>
          <w:tcPr>
            <w:tcW w:w="2285" w:type="dxa"/>
          </w:tcPr>
          <w:p w:rsidR="00D40F67" w:rsidRPr="00DB2E8B"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L’ONG X</w:t>
            </w:r>
          </w:p>
        </w:tc>
        <w:tc>
          <w:tcPr>
            <w:tcW w:w="1209" w:type="dxa"/>
          </w:tcPr>
          <w:p w:rsidR="00D40F67" w:rsidRPr="00DB2E8B"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31/12/15</w:t>
            </w:r>
          </w:p>
        </w:tc>
        <w:tc>
          <w:tcPr>
            <w:tcW w:w="1579" w:type="dxa"/>
          </w:tcPr>
          <w:p w:rsidR="00D40F67" w:rsidRPr="00DB2E8B" w:rsidRDefault="00D40F67" w:rsidP="00F21FB6">
            <w:pPr>
              <w:spacing w:after="200"/>
              <w:rPr>
                <w:rFonts w:ascii="Lucida Handwriting" w:hAnsi="Lucida Handwriting"/>
                <w:b/>
                <w:color w:val="0070C0"/>
                <w:sz w:val="20"/>
                <w:szCs w:val="20"/>
                <w:lang w:val="fr-FR"/>
              </w:rPr>
            </w:pPr>
            <w:r>
              <w:rPr>
                <w:rFonts w:ascii="Lucida Handwriting" w:hAnsi="Lucida Handwriting"/>
                <w:b/>
                <w:color w:val="0070C0"/>
                <w:sz w:val="20"/>
                <w:szCs w:val="20"/>
                <w:lang w:val="fr-FR"/>
              </w:rPr>
              <w:t>10 femmes cheffes de groupement</w:t>
            </w:r>
          </w:p>
        </w:tc>
        <w:tc>
          <w:tcPr>
            <w:tcW w:w="1327" w:type="dxa"/>
          </w:tcPr>
          <w:p w:rsidR="00D40F67" w:rsidRPr="00DB2E8B" w:rsidRDefault="00D40F67" w:rsidP="00F21FB6">
            <w:pPr>
              <w:spacing w:after="200"/>
              <w:rPr>
                <w:rFonts w:ascii="Lucida Handwriting" w:hAnsi="Lucida Handwriting"/>
                <w:b/>
                <w:color w:val="0070C0"/>
                <w:sz w:val="20"/>
                <w:szCs w:val="20"/>
                <w:lang w:val="fr-FR"/>
              </w:rPr>
            </w:pPr>
            <w:r>
              <w:rPr>
                <w:rFonts w:ascii="Lucida Handwriting" w:hAnsi="Lucida Handwriting"/>
                <w:b/>
                <w:color w:val="0070C0"/>
                <w:sz w:val="20"/>
                <w:szCs w:val="20"/>
                <w:lang w:val="fr-FR"/>
              </w:rPr>
              <w:t>31/12/16</w:t>
            </w:r>
          </w:p>
        </w:tc>
      </w:tr>
      <w:tr w:rsidR="00D40F67" w:rsidTr="00F21FB6">
        <w:tc>
          <w:tcPr>
            <w:tcW w:w="2338" w:type="dxa"/>
          </w:tcPr>
          <w:p w:rsidR="00D40F67" w:rsidRPr="00DB2E8B"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Pas ou peu de femmes chefs de village ou de localité</w:t>
            </w:r>
          </w:p>
        </w:tc>
        <w:tc>
          <w:tcPr>
            <w:tcW w:w="2505" w:type="dxa"/>
          </w:tcPr>
          <w:p w:rsidR="00D40F67" w:rsidRPr="00DB2E8B" w:rsidRDefault="00D40F67" w:rsidP="00F21FB6">
            <w:pPr>
              <w:spacing w:after="200"/>
              <w:rPr>
                <w:rFonts w:ascii="Lucida Handwriting" w:hAnsi="Lucida Handwriting"/>
                <w:sz w:val="20"/>
                <w:szCs w:val="20"/>
                <w:lang w:val="fr-FR"/>
              </w:rPr>
            </w:pPr>
            <w:r w:rsidRPr="00DB2E8B">
              <w:rPr>
                <w:rFonts w:ascii="Lucida Handwriting" w:hAnsi="Lucida Handwriting"/>
                <w:b/>
                <w:i/>
                <w:color w:val="0070C0"/>
                <w:sz w:val="20"/>
                <w:szCs w:val="20"/>
                <w:u w:val="single"/>
                <w:lang w:val="fr-FR"/>
              </w:rPr>
              <w:t>Plaidoyer</w:t>
            </w:r>
            <w:r w:rsidRPr="00DB2E8B">
              <w:rPr>
                <w:rFonts w:ascii="Lucida Handwriting" w:hAnsi="Lucida Handwriting"/>
                <w:b/>
                <w:i/>
                <w:color w:val="0070C0"/>
                <w:sz w:val="20"/>
                <w:szCs w:val="20"/>
                <w:lang w:val="fr-FR"/>
              </w:rPr>
              <w:t xml:space="preserve"> pour obtenir la nomination de femmes cheffes de villages ou de localités</w:t>
            </w:r>
          </w:p>
        </w:tc>
        <w:tc>
          <w:tcPr>
            <w:tcW w:w="1758" w:type="dxa"/>
          </w:tcPr>
          <w:p w:rsidR="00D40F67"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Le Mwami</w:t>
            </w:r>
          </w:p>
          <w:p w:rsidR="00D40F67" w:rsidRPr="00DB2E8B" w:rsidRDefault="00D40F67" w:rsidP="00F21FB6">
            <w:pPr>
              <w:spacing w:after="200"/>
              <w:rPr>
                <w:rFonts w:ascii="Lucida Handwriting" w:hAnsi="Lucida Handwriting"/>
                <w:b/>
                <w:color w:val="0070C0"/>
                <w:sz w:val="20"/>
                <w:szCs w:val="20"/>
                <w:lang w:val="fr-FR"/>
              </w:rPr>
            </w:pPr>
            <w:r>
              <w:rPr>
                <w:rFonts w:ascii="Lucida Handwriting" w:hAnsi="Lucida Handwriting"/>
                <w:b/>
                <w:color w:val="0070C0"/>
                <w:sz w:val="20"/>
                <w:szCs w:val="20"/>
                <w:lang w:val="fr-FR"/>
              </w:rPr>
              <w:t>Les chefs de groupement ?</w:t>
            </w:r>
          </w:p>
        </w:tc>
        <w:tc>
          <w:tcPr>
            <w:tcW w:w="1615" w:type="dxa"/>
          </w:tcPr>
          <w:p w:rsidR="00D40F67" w:rsidRPr="00DB2E8B"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Les associations de femmes de ces villages</w:t>
            </w:r>
          </w:p>
        </w:tc>
        <w:tc>
          <w:tcPr>
            <w:tcW w:w="2285" w:type="dxa"/>
          </w:tcPr>
          <w:p w:rsidR="00D40F67" w:rsidRPr="00DB2E8B" w:rsidRDefault="00D40F67" w:rsidP="00F21FB6">
            <w:pPr>
              <w:spacing w:after="200"/>
              <w:rPr>
                <w:rFonts w:ascii="Lucida Handwriting" w:hAnsi="Lucida Handwriting"/>
                <w:b/>
                <w:color w:val="0070C0"/>
                <w:sz w:val="20"/>
                <w:szCs w:val="20"/>
                <w:lang w:val="fr-FR"/>
              </w:rPr>
            </w:pPr>
            <w:r>
              <w:rPr>
                <w:rFonts w:ascii="Lucida Handwriting" w:hAnsi="Lucida Handwriting"/>
                <w:b/>
                <w:color w:val="0070C0"/>
                <w:sz w:val="20"/>
                <w:szCs w:val="20"/>
                <w:lang w:val="fr-FR"/>
              </w:rPr>
              <w:t>?</w:t>
            </w:r>
          </w:p>
        </w:tc>
        <w:tc>
          <w:tcPr>
            <w:tcW w:w="1209" w:type="dxa"/>
          </w:tcPr>
          <w:p w:rsidR="00D40F67" w:rsidRPr="00DB2E8B" w:rsidRDefault="00D40F67" w:rsidP="00F21FB6">
            <w:pPr>
              <w:spacing w:after="200"/>
              <w:rPr>
                <w:rFonts w:ascii="Lucida Handwriting" w:hAnsi="Lucida Handwriting"/>
                <w:b/>
                <w:color w:val="0070C0"/>
                <w:sz w:val="20"/>
                <w:szCs w:val="20"/>
                <w:lang w:val="fr-FR"/>
              </w:rPr>
            </w:pPr>
            <w:r>
              <w:rPr>
                <w:rFonts w:ascii="Lucida Handwriting" w:hAnsi="Lucida Handwriting"/>
                <w:b/>
                <w:color w:val="0070C0"/>
                <w:sz w:val="20"/>
                <w:szCs w:val="20"/>
                <w:lang w:val="fr-FR"/>
              </w:rPr>
              <w:t>?</w:t>
            </w:r>
          </w:p>
        </w:tc>
        <w:tc>
          <w:tcPr>
            <w:tcW w:w="1579" w:type="dxa"/>
          </w:tcPr>
          <w:p w:rsidR="00D40F67" w:rsidRPr="00DB2E8B" w:rsidRDefault="00D40F67" w:rsidP="00F21FB6">
            <w:pPr>
              <w:spacing w:after="200"/>
              <w:rPr>
                <w:rFonts w:ascii="Lucida Handwriting" w:hAnsi="Lucida Handwriting"/>
                <w:b/>
                <w:color w:val="0070C0"/>
                <w:sz w:val="20"/>
                <w:szCs w:val="20"/>
                <w:lang w:val="fr-FR"/>
              </w:rPr>
            </w:pPr>
          </w:p>
        </w:tc>
        <w:tc>
          <w:tcPr>
            <w:tcW w:w="1327" w:type="dxa"/>
          </w:tcPr>
          <w:p w:rsidR="00D40F67" w:rsidRPr="00DB2E8B" w:rsidRDefault="00D40F67" w:rsidP="00F21FB6">
            <w:pPr>
              <w:spacing w:after="200"/>
              <w:rPr>
                <w:rFonts w:ascii="Lucida Handwriting" w:hAnsi="Lucida Handwriting"/>
                <w:b/>
                <w:color w:val="0070C0"/>
                <w:sz w:val="20"/>
                <w:szCs w:val="20"/>
                <w:lang w:val="fr-FR"/>
              </w:rPr>
            </w:pPr>
          </w:p>
        </w:tc>
      </w:tr>
      <w:tr w:rsidR="00D40F67" w:rsidRPr="00D36DFF" w:rsidTr="00F21FB6">
        <w:tc>
          <w:tcPr>
            <w:tcW w:w="2338" w:type="dxa"/>
          </w:tcPr>
          <w:p w:rsidR="00D40F67" w:rsidRPr="00DB2E8B"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Peu de femmes dans les services administratifs du groupement ou de la chefferie</w:t>
            </w:r>
          </w:p>
        </w:tc>
        <w:tc>
          <w:tcPr>
            <w:tcW w:w="2505" w:type="dxa"/>
          </w:tcPr>
          <w:p w:rsidR="00D40F67" w:rsidRPr="00DB2E8B" w:rsidRDefault="00D40F67" w:rsidP="00F21FB6">
            <w:pPr>
              <w:spacing w:after="200"/>
              <w:rPr>
                <w:rFonts w:ascii="Lucida Handwriting" w:hAnsi="Lucida Handwriting"/>
                <w:sz w:val="20"/>
                <w:szCs w:val="20"/>
                <w:lang w:val="fr-FR"/>
              </w:rPr>
            </w:pPr>
          </w:p>
        </w:tc>
        <w:tc>
          <w:tcPr>
            <w:tcW w:w="1758" w:type="dxa"/>
          </w:tcPr>
          <w:p w:rsidR="00D40F67" w:rsidRPr="00DB2E8B" w:rsidRDefault="00D40F67" w:rsidP="00F21FB6">
            <w:pPr>
              <w:spacing w:after="200"/>
              <w:rPr>
                <w:rFonts w:ascii="Lucida Handwriting" w:hAnsi="Lucida Handwriting"/>
                <w:sz w:val="20"/>
                <w:szCs w:val="20"/>
                <w:lang w:val="fr-FR"/>
              </w:rPr>
            </w:pPr>
          </w:p>
        </w:tc>
        <w:tc>
          <w:tcPr>
            <w:tcW w:w="1615" w:type="dxa"/>
          </w:tcPr>
          <w:p w:rsidR="00D40F67" w:rsidRPr="00DB2E8B" w:rsidRDefault="00D40F67" w:rsidP="00F21FB6">
            <w:pPr>
              <w:spacing w:after="200"/>
              <w:rPr>
                <w:rFonts w:ascii="Lucida Handwriting" w:hAnsi="Lucida Handwriting"/>
                <w:sz w:val="20"/>
                <w:szCs w:val="20"/>
                <w:lang w:val="fr-FR"/>
              </w:rPr>
            </w:pPr>
          </w:p>
        </w:tc>
        <w:tc>
          <w:tcPr>
            <w:tcW w:w="2285" w:type="dxa"/>
          </w:tcPr>
          <w:p w:rsidR="00D40F67" w:rsidRPr="00DB2E8B" w:rsidRDefault="00D40F67" w:rsidP="00F21FB6">
            <w:pPr>
              <w:spacing w:after="200"/>
              <w:rPr>
                <w:rFonts w:ascii="Lucida Handwriting" w:hAnsi="Lucida Handwriting"/>
                <w:sz w:val="20"/>
                <w:szCs w:val="20"/>
                <w:lang w:val="fr-FR"/>
              </w:rPr>
            </w:pPr>
          </w:p>
        </w:tc>
        <w:tc>
          <w:tcPr>
            <w:tcW w:w="1209" w:type="dxa"/>
          </w:tcPr>
          <w:p w:rsidR="00D40F67" w:rsidRPr="00DB2E8B" w:rsidRDefault="00D40F67" w:rsidP="00F21FB6">
            <w:pPr>
              <w:spacing w:after="200"/>
              <w:rPr>
                <w:rFonts w:ascii="Lucida Handwriting" w:hAnsi="Lucida Handwriting"/>
                <w:sz w:val="20"/>
                <w:szCs w:val="20"/>
                <w:lang w:val="fr-FR"/>
              </w:rPr>
            </w:pPr>
          </w:p>
        </w:tc>
        <w:tc>
          <w:tcPr>
            <w:tcW w:w="1579" w:type="dxa"/>
          </w:tcPr>
          <w:p w:rsidR="00D40F67" w:rsidRPr="00DB2E8B" w:rsidRDefault="00D40F67" w:rsidP="00F21FB6">
            <w:pPr>
              <w:spacing w:after="200"/>
              <w:rPr>
                <w:rFonts w:ascii="Lucida Handwriting" w:hAnsi="Lucida Handwriting"/>
                <w:sz w:val="20"/>
                <w:szCs w:val="20"/>
                <w:lang w:val="fr-FR"/>
              </w:rPr>
            </w:pPr>
          </w:p>
        </w:tc>
        <w:tc>
          <w:tcPr>
            <w:tcW w:w="1327" w:type="dxa"/>
          </w:tcPr>
          <w:p w:rsidR="00D40F67" w:rsidRPr="00DB2E8B" w:rsidRDefault="00D40F67" w:rsidP="00F21FB6">
            <w:pPr>
              <w:spacing w:after="200"/>
              <w:rPr>
                <w:rFonts w:ascii="Lucida Handwriting" w:hAnsi="Lucida Handwriting"/>
                <w:sz w:val="20"/>
                <w:szCs w:val="20"/>
                <w:lang w:val="fr-FR"/>
              </w:rPr>
            </w:pPr>
          </w:p>
        </w:tc>
      </w:tr>
      <w:tr w:rsidR="00D40F67" w:rsidRPr="00D36DFF" w:rsidTr="00F21FB6">
        <w:tc>
          <w:tcPr>
            <w:tcW w:w="2338" w:type="dxa"/>
          </w:tcPr>
          <w:p w:rsidR="00D40F67" w:rsidRPr="00DB2E8B" w:rsidRDefault="00D40F67" w:rsidP="00F21FB6">
            <w:pPr>
              <w:spacing w:after="200"/>
              <w:rPr>
                <w:rFonts w:ascii="Lucida Handwriting" w:hAnsi="Lucida Handwriting"/>
                <w:b/>
                <w:color w:val="0070C0"/>
                <w:sz w:val="20"/>
                <w:szCs w:val="20"/>
                <w:lang w:val="fr-FR"/>
              </w:rPr>
            </w:pPr>
            <w:r w:rsidRPr="00DB2E8B">
              <w:rPr>
                <w:rFonts w:ascii="Lucida Handwriting" w:hAnsi="Lucida Handwriting"/>
                <w:b/>
                <w:color w:val="0070C0"/>
                <w:sz w:val="20"/>
                <w:szCs w:val="20"/>
                <w:lang w:val="fr-FR"/>
              </w:rPr>
              <w:t xml:space="preserve">Femmes en minorité dans les différents comités (eau, marché, </w:t>
            </w:r>
            <w:r w:rsidRPr="00DB2E8B">
              <w:rPr>
                <w:rFonts w:ascii="Lucida Handwriting" w:hAnsi="Lucida Handwriting"/>
                <w:b/>
                <w:color w:val="0070C0"/>
                <w:sz w:val="20"/>
                <w:szCs w:val="20"/>
                <w:lang w:val="fr-FR"/>
              </w:rPr>
              <w:lastRenderedPageBreak/>
              <w:t>etc.)</w:t>
            </w:r>
          </w:p>
        </w:tc>
        <w:tc>
          <w:tcPr>
            <w:tcW w:w="2505" w:type="dxa"/>
          </w:tcPr>
          <w:p w:rsidR="00D40F67" w:rsidRPr="00DB2A7F" w:rsidRDefault="00D40F67" w:rsidP="00F21FB6">
            <w:pPr>
              <w:spacing w:after="200"/>
              <w:rPr>
                <w:rFonts w:ascii="Lucida Handwriting" w:hAnsi="Lucida Handwriting"/>
                <w:b/>
                <w:i/>
                <w:color w:val="0070C0"/>
                <w:sz w:val="20"/>
                <w:szCs w:val="20"/>
                <w:lang w:val="fr-FR"/>
              </w:rPr>
            </w:pPr>
            <w:r>
              <w:rPr>
                <w:rFonts w:ascii="Lucida Handwriting" w:hAnsi="Lucida Handwriting"/>
                <w:b/>
                <w:i/>
                <w:color w:val="0070C0"/>
                <w:sz w:val="20"/>
                <w:szCs w:val="20"/>
                <w:lang w:val="fr-FR"/>
              </w:rPr>
              <w:lastRenderedPageBreak/>
              <w:t xml:space="preserve">Elections des membres du comité  Ou                  </w:t>
            </w:r>
            <w:r w:rsidRPr="00DB2E8B">
              <w:rPr>
                <w:rFonts w:ascii="Lucida Handwriting" w:hAnsi="Lucida Handwriting"/>
                <w:b/>
                <w:i/>
                <w:color w:val="0070C0"/>
                <w:sz w:val="20"/>
                <w:szCs w:val="20"/>
                <w:lang w:val="fr-FR"/>
              </w:rPr>
              <w:t xml:space="preserve">Règle : au moins </w:t>
            </w:r>
            <w:r w:rsidRPr="00DB2E8B">
              <w:rPr>
                <w:rFonts w:ascii="Lucida Handwriting" w:hAnsi="Lucida Handwriting"/>
                <w:b/>
                <w:i/>
                <w:color w:val="0070C0"/>
                <w:sz w:val="20"/>
                <w:szCs w:val="20"/>
                <w:lang w:val="fr-FR"/>
              </w:rPr>
              <w:lastRenderedPageBreak/>
              <w:t>50% de femmes dans le comité</w:t>
            </w:r>
          </w:p>
        </w:tc>
        <w:tc>
          <w:tcPr>
            <w:tcW w:w="1758" w:type="dxa"/>
          </w:tcPr>
          <w:p w:rsidR="00D40F67" w:rsidRPr="00A03599" w:rsidRDefault="00D40F67" w:rsidP="00F21FB6">
            <w:pPr>
              <w:spacing w:after="200"/>
              <w:rPr>
                <w:rFonts w:ascii="Lucida Handwriting" w:hAnsi="Lucida Handwriting"/>
                <w:b/>
                <w:color w:val="0070C0"/>
                <w:sz w:val="20"/>
                <w:szCs w:val="20"/>
                <w:lang w:val="fr-FR"/>
              </w:rPr>
            </w:pPr>
            <w:r w:rsidRPr="00A03599">
              <w:rPr>
                <w:rFonts w:ascii="Lucida Handwriting" w:hAnsi="Lucida Handwriting"/>
                <w:b/>
                <w:color w:val="0070C0"/>
                <w:sz w:val="20"/>
                <w:szCs w:val="20"/>
                <w:lang w:val="fr-FR"/>
              </w:rPr>
              <w:lastRenderedPageBreak/>
              <w:t>Les comités en place ?</w:t>
            </w:r>
          </w:p>
          <w:p w:rsidR="00D40F67" w:rsidRPr="00A03599" w:rsidRDefault="00D40F67" w:rsidP="00F21FB6">
            <w:pPr>
              <w:spacing w:after="200"/>
              <w:rPr>
                <w:rFonts w:ascii="Lucida Handwriting" w:hAnsi="Lucida Handwriting"/>
                <w:b/>
                <w:color w:val="0070C0"/>
                <w:sz w:val="20"/>
                <w:szCs w:val="20"/>
                <w:lang w:val="fr-FR"/>
              </w:rPr>
            </w:pPr>
            <w:r w:rsidRPr="00A03599">
              <w:rPr>
                <w:rFonts w:ascii="Lucida Handwriting" w:hAnsi="Lucida Handwriting"/>
                <w:b/>
                <w:color w:val="0070C0"/>
                <w:sz w:val="20"/>
                <w:szCs w:val="20"/>
                <w:lang w:val="fr-FR"/>
              </w:rPr>
              <w:t>Le chef de secteur ?</w:t>
            </w:r>
          </w:p>
        </w:tc>
        <w:tc>
          <w:tcPr>
            <w:tcW w:w="1615" w:type="dxa"/>
          </w:tcPr>
          <w:p w:rsidR="00D40F67" w:rsidRPr="00A03599" w:rsidRDefault="00D40F67" w:rsidP="00F21FB6">
            <w:pPr>
              <w:spacing w:after="200"/>
              <w:rPr>
                <w:rFonts w:ascii="Lucida Handwriting" w:hAnsi="Lucida Handwriting"/>
                <w:b/>
                <w:color w:val="0070C0"/>
                <w:sz w:val="20"/>
                <w:szCs w:val="20"/>
                <w:lang w:val="fr-FR"/>
              </w:rPr>
            </w:pPr>
            <w:r w:rsidRPr="00A03599">
              <w:rPr>
                <w:rFonts w:ascii="Lucida Handwriting" w:hAnsi="Lucida Handwriting"/>
                <w:b/>
                <w:color w:val="0070C0"/>
                <w:sz w:val="20"/>
                <w:szCs w:val="20"/>
                <w:lang w:val="fr-FR"/>
              </w:rPr>
              <w:t>Les  vendeuses du marché</w:t>
            </w:r>
          </w:p>
          <w:p w:rsidR="00D40F67" w:rsidRPr="00A03599" w:rsidRDefault="00D40F67" w:rsidP="00F21FB6">
            <w:pPr>
              <w:spacing w:after="200"/>
              <w:rPr>
                <w:rFonts w:ascii="Lucida Handwriting" w:hAnsi="Lucida Handwriting"/>
                <w:b/>
                <w:color w:val="0070C0"/>
                <w:sz w:val="20"/>
                <w:szCs w:val="20"/>
                <w:lang w:val="fr-FR"/>
              </w:rPr>
            </w:pPr>
            <w:r>
              <w:rPr>
                <w:rFonts w:ascii="Lucida Handwriting" w:hAnsi="Lucida Handwriting"/>
                <w:b/>
                <w:color w:val="0070C0"/>
                <w:sz w:val="20"/>
                <w:szCs w:val="20"/>
                <w:lang w:val="fr-FR"/>
              </w:rPr>
              <w:t xml:space="preserve">Les associations </w:t>
            </w:r>
            <w:r>
              <w:rPr>
                <w:rFonts w:ascii="Lucida Handwriting" w:hAnsi="Lucida Handwriting"/>
                <w:b/>
                <w:color w:val="0070C0"/>
                <w:sz w:val="20"/>
                <w:szCs w:val="20"/>
                <w:lang w:val="fr-FR"/>
              </w:rPr>
              <w:lastRenderedPageBreak/>
              <w:t xml:space="preserve">féminines  </w:t>
            </w:r>
            <w:r w:rsidRPr="00A03599">
              <w:rPr>
                <w:rFonts w:ascii="Lucida Handwriting" w:hAnsi="Lucida Handwriting"/>
                <w:b/>
                <w:color w:val="0070C0"/>
                <w:sz w:val="20"/>
                <w:szCs w:val="20"/>
                <w:lang w:val="fr-FR"/>
              </w:rPr>
              <w:t>……………….</w:t>
            </w:r>
          </w:p>
        </w:tc>
        <w:tc>
          <w:tcPr>
            <w:tcW w:w="2285" w:type="dxa"/>
          </w:tcPr>
          <w:p w:rsidR="00D40F67" w:rsidRPr="00DB2E8B" w:rsidRDefault="00D40F67" w:rsidP="00F21FB6">
            <w:pPr>
              <w:spacing w:after="200"/>
              <w:rPr>
                <w:rFonts w:ascii="Lucida Handwriting" w:hAnsi="Lucida Handwriting"/>
                <w:sz w:val="20"/>
                <w:szCs w:val="20"/>
                <w:lang w:val="fr-FR"/>
              </w:rPr>
            </w:pPr>
          </w:p>
        </w:tc>
        <w:tc>
          <w:tcPr>
            <w:tcW w:w="1209" w:type="dxa"/>
          </w:tcPr>
          <w:p w:rsidR="00D40F67" w:rsidRPr="00DB2E8B" w:rsidRDefault="00D40F67" w:rsidP="00F21FB6">
            <w:pPr>
              <w:spacing w:after="200"/>
              <w:rPr>
                <w:rFonts w:ascii="Lucida Handwriting" w:hAnsi="Lucida Handwriting"/>
                <w:sz w:val="20"/>
                <w:szCs w:val="20"/>
                <w:lang w:val="fr-FR"/>
              </w:rPr>
            </w:pPr>
          </w:p>
        </w:tc>
        <w:tc>
          <w:tcPr>
            <w:tcW w:w="1579" w:type="dxa"/>
          </w:tcPr>
          <w:p w:rsidR="00D40F67" w:rsidRPr="00DB2E8B" w:rsidRDefault="00D40F67" w:rsidP="00F21FB6">
            <w:pPr>
              <w:spacing w:after="200"/>
              <w:rPr>
                <w:rFonts w:ascii="Lucida Handwriting" w:hAnsi="Lucida Handwriting"/>
                <w:sz w:val="20"/>
                <w:szCs w:val="20"/>
                <w:lang w:val="fr-FR"/>
              </w:rPr>
            </w:pPr>
          </w:p>
        </w:tc>
        <w:tc>
          <w:tcPr>
            <w:tcW w:w="1327" w:type="dxa"/>
          </w:tcPr>
          <w:p w:rsidR="00D40F67" w:rsidRPr="00DB2E8B" w:rsidRDefault="00D40F67" w:rsidP="00F21FB6">
            <w:pPr>
              <w:spacing w:after="200"/>
              <w:rPr>
                <w:rFonts w:ascii="Lucida Handwriting" w:hAnsi="Lucida Handwriting"/>
                <w:sz w:val="20"/>
                <w:szCs w:val="20"/>
                <w:lang w:val="fr-FR"/>
              </w:rPr>
            </w:pPr>
          </w:p>
        </w:tc>
      </w:tr>
      <w:tr w:rsidR="00D40F67" w:rsidRPr="00D36DFF" w:rsidTr="00F21FB6">
        <w:tc>
          <w:tcPr>
            <w:tcW w:w="2338" w:type="dxa"/>
          </w:tcPr>
          <w:p w:rsidR="00D40F67" w:rsidRPr="00DB2E8B" w:rsidRDefault="00D40F67" w:rsidP="00F21FB6">
            <w:pPr>
              <w:spacing w:after="200" w:line="276" w:lineRule="auto"/>
              <w:rPr>
                <w:rFonts w:ascii="Lucida Handwriting" w:hAnsi="Lucida Handwriting"/>
                <w:color w:val="0070C0"/>
                <w:sz w:val="20"/>
                <w:szCs w:val="20"/>
                <w:lang w:val="fr-FR"/>
              </w:rPr>
            </w:pPr>
          </w:p>
        </w:tc>
        <w:tc>
          <w:tcPr>
            <w:tcW w:w="2505" w:type="dxa"/>
          </w:tcPr>
          <w:p w:rsidR="00D40F67" w:rsidRPr="00DB2E8B" w:rsidRDefault="00D40F67" w:rsidP="00F21FB6">
            <w:pPr>
              <w:spacing w:after="200" w:line="276" w:lineRule="auto"/>
              <w:rPr>
                <w:rFonts w:ascii="Lucida Handwriting" w:hAnsi="Lucida Handwriting"/>
                <w:sz w:val="20"/>
                <w:szCs w:val="20"/>
                <w:lang w:val="fr-FR"/>
              </w:rPr>
            </w:pPr>
          </w:p>
        </w:tc>
        <w:tc>
          <w:tcPr>
            <w:tcW w:w="1758" w:type="dxa"/>
          </w:tcPr>
          <w:p w:rsidR="00D40F67" w:rsidRPr="00DB2E8B" w:rsidRDefault="00D40F67" w:rsidP="00F21FB6">
            <w:pPr>
              <w:spacing w:after="200" w:line="276" w:lineRule="auto"/>
              <w:rPr>
                <w:rFonts w:ascii="Lucida Handwriting" w:hAnsi="Lucida Handwriting"/>
                <w:sz w:val="20"/>
                <w:szCs w:val="20"/>
                <w:lang w:val="fr-FR"/>
              </w:rPr>
            </w:pPr>
          </w:p>
        </w:tc>
        <w:tc>
          <w:tcPr>
            <w:tcW w:w="1615" w:type="dxa"/>
          </w:tcPr>
          <w:p w:rsidR="00D40F67" w:rsidRPr="00DB2E8B" w:rsidRDefault="00D40F67" w:rsidP="00F21FB6">
            <w:pPr>
              <w:spacing w:after="200" w:line="276" w:lineRule="auto"/>
              <w:rPr>
                <w:rFonts w:ascii="Lucida Handwriting" w:hAnsi="Lucida Handwriting"/>
                <w:sz w:val="20"/>
                <w:szCs w:val="20"/>
                <w:lang w:val="fr-FR"/>
              </w:rPr>
            </w:pPr>
          </w:p>
        </w:tc>
        <w:tc>
          <w:tcPr>
            <w:tcW w:w="2285" w:type="dxa"/>
          </w:tcPr>
          <w:p w:rsidR="00D40F67" w:rsidRPr="00DB2E8B" w:rsidRDefault="00D40F67" w:rsidP="00F21FB6">
            <w:pPr>
              <w:spacing w:after="200"/>
              <w:rPr>
                <w:rFonts w:ascii="Lucida Handwriting" w:hAnsi="Lucida Handwriting"/>
                <w:sz w:val="20"/>
                <w:szCs w:val="20"/>
                <w:lang w:val="fr-FR"/>
              </w:rPr>
            </w:pPr>
          </w:p>
        </w:tc>
        <w:tc>
          <w:tcPr>
            <w:tcW w:w="1209" w:type="dxa"/>
          </w:tcPr>
          <w:p w:rsidR="00D40F67" w:rsidRPr="00DB2E8B" w:rsidRDefault="00D40F67" w:rsidP="00F21FB6">
            <w:pPr>
              <w:spacing w:after="200"/>
              <w:rPr>
                <w:rFonts w:ascii="Lucida Handwriting" w:hAnsi="Lucida Handwriting"/>
                <w:sz w:val="20"/>
                <w:szCs w:val="20"/>
                <w:lang w:val="fr-FR"/>
              </w:rPr>
            </w:pPr>
          </w:p>
        </w:tc>
        <w:tc>
          <w:tcPr>
            <w:tcW w:w="1579" w:type="dxa"/>
          </w:tcPr>
          <w:p w:rsidR="00D40F67" w:rsidRPr="00DB2E8B" w:rsidRDefault="00D40F67" w:rsidP="00F21FB6">
            <w:pPr>
              <w:spacing w:after="200"/>
              <w:rPr>
                <w:rFonts w:ascii="Lucida Handwriting" w:hAnsi="Lucida Handwriting"/>
                <w:sz w:val="20"/>
                <w:szCs w:val="20"/>
                <w:lang w:val="fr-FR"/>
              </w:rPr>
            </w:pPr>
          </w:p>
        </w:tc>
        <w:tc>
          <w:tcPr>
            <w:tcW w:w="1327" w:type="dxa"/>
          </w:tcPr>
          <w:p w:rsidR="00D40F67" w:rsidRPr="00DB2E8B" w:rsidRDefault="00D40F67" w:rsidP="00F21FB6">
            <w:pPr>
              <w:spacing w:after="200"/>
              <w:rPr>
                <w:rFonts w:ascii="Lucida Handwriting" w:hAnsi="Lucida Handwriting"/>
                <w:sz w:val="20"/>
                <w:szCs w:val="20"/>
                <w:lang w:val="fr-FR"/>
              </w:rPr>
            </w:pPr>
          </w:p>
        </w:tc>
      </w:tr>
      <w:tr w:rsidR="00D40F67" w:rsidRPr="00D36DFF" w:rsidTr="00F21FB6">
        <w:tc>
          <w:tcPr>
            <w:tcW w:w="2338" w:type="dxa"/>
          </w:tcPr>
          <w:p w:rsidR="00D40F67" w:rsidRPr="00DB2E8B" w:rsidRDefault="00D40F67" w:rsidP="00F21FB6">
            <w:pPr>
              <w:spacing w:after="200" w:line="276" w:lineRule="auto"/>
              <w:rPr>
                <w:rFonts w:ascii="Lucida Handwriting" w:hAnsi="Lucida Handwriting"/>
                <w:color w:val="0070C0"/>
                <w:sz w:val="20"/>
                <w:szCs w:val="20"/>
                <w:lang w:val="fr-FR"/>
              </w:rPr>
            </w:pPr>
          </w:p>
        </w:tc>
        <w:tc>
          <w:tcPr>
            <w:tcW w:w="2505" w:type="dxa"/>
          </w:tcPr>
          <w:p w:rsidR="00D40F67" w:rsidRPr="00DB2E8B" w:rsidRDefault="00D40F67" w:rsidP="00F21FB6">
            <w:pPr>
              <w:spacing w:after="200" w:line="276" w:lineRule="auto"/>
              <w:rPr>
                <w:rFonts w:ascii="Lucida Handwriting" w:hAnsi="Lucida Handwriting"/>
                <w:sz w:val="20"/>
                <w:szCs w:val="20"/>
                <w:lang w:val="fr-FR"/>
              </w:rPr>
            </w:pPr>
          </w:p>
        </w:tc>
        <w:tc>
          <w:tcPr>
            <w:tcW w:w="1758" w:type="dxa"/>
          </w:tcPr>
          <w:p w:rsidR="00D40F67" w:rsidRPr="00DB2E8B" w:rsidRDefault="00D40F67" w:rsidP="00F21FB6">
            <w:pPr>
              <w:spacing w:after="200" w:line="276" w:lineRule="auto"/>
              <w:rPr>
                <w:rFonts w:ascii="Lucida Handwriting" w:hAnsi="Lucida Handwriting"/>
                <w:sz w:val="20"/>
                <w:szCs w:val="20"/>
                <w:lang w:val="fr-FR"/>
              </w:rPr>
            </w:pPr>
          </w:p>
        </w:tc>
        <w:tc>
          <w:tcPr>
            <w:tcW w:w="1615" w:type="dxa"/>
          </w:tcPr>
          <w:p w:rsidR="00D40F67" w:rsidRPr="00DB2E8B" w:rsidRDefault="00D40F67" w:rsidP="00F21FB6">
            <w:pPr>
              <w:spacing w:after="200" w:line="276" w:lineRule="auto"/>
              <w:rPr>
                <w:rFonts w:ascii="Lucida Handwriting" w:hAnsi="Lucida Handwriting"/>
                <w:sz w:val="20"/>
                <w:szCs w:val="20"/>
                <w:lang w:val="fr-FR"/>
              </w:rPr>
            </w:pPr>
          </w:p>
        </w:tc>
        <w:tc>
          <w:tcPr>
            <w:tcW w:w="2285" w:type="dxa"/>
          </w:tcPr>
          <w:p w:rsidR="00D40F67" w:rsidRPr="00DB2E8B" w:rsidRDefault="00D40F67" w:rsidP="00F21FB6">
            <w:pPr>
              <w:spacing w:after="200"/>
              <w:rPr>
                <w:rFonts w:ascii="Lucida Handwriting" w:hAnsi="Lucida Handwriting"/>
                <w:sz w:val="20"/>
                <w:szCs w:val="20"/>
                <w:lang w:val="fr-FR"/>
              </w:rPr>
            </w:pPr>
          </w:p>
        </w:tc>
        <w:tc>
          <w:tcPr>
            <w:tcW w:w="1209" w:type="dxa"/>
          </w:tcPr>
          <w:p w:rsidR="00D40F67" w:rsidRPr="00DB2E8B" w:rsidRDefault="00D40F67" w:rsidP="00F21FB6">
            <w:pPr>
              <w:spacing w:after="200"/>
              <w:rPr>
                <w:rFonts w:ascii="Lucida Handwriting" w:hAnsi="Lucida Handwriting"/>
                <w:sz w:val="20"/>
                <w:szCs w:val="20"/>
                <w:lang w:val="fr-FR"/>
              </w:rPr>
            </w:pPr>
          </w:p>
        </w:tc>
        <w:tc>
          <w:tcPr>
            <w:tcW w:w="1579" w:type="dxa"/>
          </w:tcPr>
          <w:p w:rsidR="00D40F67" w:rsidRPr="00DB2E8B" w:rsidRDefault="00D40F67" w:rsidP="00F21FB6">
            <w:pPr>
              <w:spacing w:after="200"/>
              <w:rPr>
                <w:rFonts w:ascii="Lucida Handwriting" w:hAnsi="Lucida Handwriting"/>
                <w:sz w:val="20"/>
                <w:szCs w:val="20"/>
                <w:lang w:val="fr-FR"/>
              </w:rPr>
            </w:pPr>
          </w:p>
        </w:tc>
        <w:tc>
          <w:tcPr>
            <w:tcW w:w="1327" w:type="dxa"/>
          </w:tcPr>
          <w:p w:rsidR="00D40F67" w:rsidRPr="00DB2E8B" w:rsidRDefault="00D40F67" w:rsidP="00F21FB6">
            <w:pPr>
              <w:spacing w:after="200"/>
              <w:rPr>
                <w:rFonts w:ascii="Lucida Handwriting" w:hAnsi="Lucida Handwriting"/>
                <w:sz w:val="20"/>
                <w:szCs w:val="20"/>
                <w:lang w:val="fr-FR"/>
              </w:rPr>
            </w:pPr>
          </w:p>
        </w:tc>
      </w:tr>
      <w:tr w:rsidR="00D40F67" w:rsidRPr="00D36DFF" w:rsidTr="00F21FB6">
        <w:tc>
          <w:tcPr>
            <w:tcW w:w="2338" w:type="dxa"/>
          </w:tcPr>
          <w:p w:rsidR="00D40F67" w:rsidRPr="00DB2E8B" w:rsidRDefault="00D40F67" w:rsidP="00F21FB6">
            <w:pPr>
              <w:spacing w:after="200" w:line="276" w:lineRule="auto"/>
              <w:rPr>
                <w:rFonts w:ascii="Lucida Handwriting" w:hAnsi="Lucida Handwriting"/>
                <w:color w:val="0070C0"/>
                <w:sz w:val="20"/>
                <w:szCs w:val="20"/>
                <w:lang w:val="fr-FR"/>
              </w:rPr>
            </w:pPr>
          </w:p>
        </w:tc>
        <w:tc>
          <w:tcPr>
            <w:tcW w:w="2505" w:type="dxa"/>
          </w:tcPr>
          <w:p w:rsidR="00D40F67" w:rsidRPr="00DB2E8B" w:rsidRDefault="00D40F67" w:rsidP="00F21FB6">
            <w:pPr>
              <w:spacing w:after="200" w:line="276" w:lineRule="auto"/>
              <w:rPr>
                <w:rFonts w:ascii="Lucida Handwriting" w:hAnsi="Lucida Handwriting"/>
                <w:sz w:val="20"/>
                <w:szCs w:val="20"/>
                <w:lang w:val="fr-FR"/>
              </w:rPr>
            </w:pPr>
          </w:p>
        </w:tc>
        <w:tc>
          <w:tcPr>
            <w:tcW w:w="1758" w:type="dxa"/>
          </w:tcPr>
          <w:p w:rsidR="00D40F67" w:rsidRPr="00DB2E8B" w:rsidRDefault="00D40F67" w:rsidP="00F21FB6">
            <w:pPr>
              <w:spacing w:after="200" w:line="276" w:lineRule="auto"/>
              <w:rPr>
                <w:rFonts w:ascii="Lucida Handwriting" w:hAnsi="Lucida Handwriting"/>
                <w:sz w:val="20"/>
                <w:szCs w:val="20"/>
                <w:lang w:val="fr-FR"/>
              </w:rPr>
            </w:pPr>
          </w:p>
        </w:tc>
        <w:tc>
          <w:tcPr>
            <w:tcW w:w="1615" w:type="dxa"/>
          </w:tcPr>
          <w:p w:rsidR="00D40F67" w:rsidRPr="00DB2E8B" w:rsidRDefault="00D40F67" w:rsidP="00F21FB6">
            <w:pPr>
              <w:spacing w:after="200" w:line="276" w:lineRule="auto"/>
              <w:rPr>
                <w:rFonts w:ascii="Lucida Handwriting" w:hAnsi="Lucida Handwriting"/>
                <w:sz w:val="20"/>
                <w:szCs w:val="20"/>
                <w:lang w:val="fr-FR"/>
              </w:rPr>
            </w:pPr>
          </w:p>
        </w:tc>
        <w:tc>
          <w:tcPr>
            <w:tcW w:w="2285" w:type="dxa"/>
          </w:tcPr>
          <w:p w:rsidR="00D40F67" w:rsidRPr="00DB2E8B" w:rsidRDefault="00D40F67" w:rsidP="00F21FB6">
            <w:pPr>
              <w:spacing w:after="200"/>
              <w:rPr>
                <w:rFonts w:ascii="Lucida Handwriting" w:hAnsi="Lucida Handwriting"/>
                <w:sz w:val="20"/>
                <w:szCs w:val="20"/>
                <w:lang w:val="fr-FR"/>
              </w:rPr>
            </w:pPr>
          </w:p>
        </w:tc>
        <w:tc>
          <w:tcPr>
            <w:tcW w:w="1209" w:type="dxa"/>
          </w:tcPr>
          <w:p w:rsidR="00D40F67" w:rsidRPr="00DB2E8B" w:rsidRDefault="00D40F67" w:rsidP="00F21FB6">
            <w:pPr>
              <w:spacing w:after="200"/>
              <w:rPr>
                <w:rFonts w:ascii="Lucida Handwriting" w:hAnsi="Lucida Handwriting"/>
                <w:sz w:val="20"/>
                <w:szCs w:val="20"/>
                <w:lang w:val="fr-FR"/>
              </w:rPr>
            </w:pPr>
          </w:p>
        </w:tc>
        <w:tc>
          <w:tcPr>
            <w:tcW w:w="1579" w:type="dxa"/>
          </w:tcPr>
          <w:p w:rsidR="00D40F67" w:rsidRPr="00DB2E8B" w:rsidRDefault="00D40F67" w:rsidP="00F21FB6">
            <w:pPr>
              <w:spacing w:after="200"/>
              <w:rPr>
                <w:rFonts w:ascii="Lucida Handwriting" w:hAnsi="Lucida Handwriting"/>
                <w:sz w:val="20"/>
                <w:szCs w:val="20"/>
                <w:lang w:val="fr-FR"/>
              </w:rPr>
            </w:pPr>
          </w:p>
        </w:tc>
        <w:tc>
          <w:tcPr>
            <w:tcW w:w="1327" w:type="dxa"/>
          </w:tcPr>
          <w:p w:rsidR="00D40F67" w:rsidRPr="00DB2E8B" w:rsidRDefault="00D40F67" w:rsidP="00F21FB6">
            <w:pPr>
              <w:spacing w:after="200"/>
              <w:rPr>
                <w:rFonts w:ascii="Lucida Handwriting" w:hAnsi="Lucida Handwriting"/>
                <w:sz w:val="20"/>
                <w:szCs w:val="20"/>
                <w:lang w:val="fr-FR"/>
              </w:rPr>
            </w:pPr>
          </w:p>
        </w:tc>
      </w:tr>
    </w:tbl>
    <w:p w:rsidR="00D40F67" w:rsidRDefault="00D40F67" w:rsidP="00383307">
      <w:pPr>
        <w:jc w:val="both"/>
        <w:rPr>
          <w:b/>
          <w:sz w:val="32"/>
          <w:szCs w:val="32"/>
          <w:lang w:val="fr-FR"/>
        </w:rPr>
      </w:pPr>
    </w:p>
    <w:p w:rsidR="00CF4D80" w:rsidRDefault="00CF4D80" w:rsidP="00383307">
      <w:pPr>
        <w:jc w:val="both"/>
        <w:rPr>
          <w:b/>
          <w:sz w:val="32"/>
          <w:szCs w:val="32"/>
          <w:lang w:val="fr-FR"/>
        </w:rPr>
      </w:pPr>
    </w:p>
    <w:p w:rsidR="00D40F67" w:rsidRDefault="00D40F67" w:rsidP="00D40F67">
      <w:pPr>
        <w:pBdr>
          <w:top w:val="single" w:sz="4" w:space="1" w:color="auto"/>
          <w:left w:val="single" w:sz="4" w:space="4" w:color="auto"/>
          <w:bottom w:val="single" w:sz="4" w:space="1" w:color="auto"/>
          <w:right w:val="single" w:sz="4" w:space="4" w:color="auto"/>
        </w:pBdr>
        <w:shd w:val="clear" w:color="auto" w:fill="FFFF00"/>
        <w:spacing w:after="200" w:line="276" w:lineRule="auto"/>
        <w:rPr>
          <w:b/>
          <w:sz w:val="22"/>
          <w:lang w:val="fr-FR"/>
        </w:rPr>
      </w:pPr>
      <w:r>
        <w:rPr>
          <w:b/>
          <w:sz w:val="22"/>
          <w:lang w:val="fr-FR"/>
        </w:rPr>
        <w:t xml:space="preserve">LA PLACE DES FEMMES DANS </w:t>
      </w:r>
      <w:r w:rsidRPr="00B00DFB">
        <w:rPr>
          <w:b/>
          <w:sz w:val="22"/>
          <w:lang w:val="fr-FR"/>
        </w:rPr>
        <w:t xml:space="preserve">LES PARTIS POLITIQUES </w:t>
      </w:r>
      <w:r>
        <w:rPr>
          <w:b/>
          <w:sz w:val="22"/>
          <w:lang w:val="fr-FR"/>
        </w:rPr>
        <w:t xml:space="preserve"> ACTIFS DANS LE TERRITOIRE DE KABARE</w:t>
      </w:r>
    </w:p>
    <w:p w:rsidR="00383307" w:rsidRDefault="00383307" w:rsidP="00383307">
      <w:pPr>
        <w:tabs>
          <w:tab w:val="right" w:pos="10800"/>
        </w:tabs>
        <w:spacing w:after="200" w:line="276" w:lineRule="auto"/>
        <w:rPr>
          <w:b/>
          <w:sz w:val="32"/>
          <w:szCs w:val="32"/>
          <w:lang w:val="fr-FR"/>
        </w:rPr>
      </w:pPr>
      <w:r>
        <w:rPr>
          <w:b/>
          <w:sz w:val="32"/>
          <w:szCs w:val="32"/>
          <w:lang w:val="fr-FR"/>
        </w:rPr>
        <w:tab/>
      </w:r>
    </w:p>
    <w:p w:rsidR="00383307" w:rsidRPr="0003787D" w:rsidRDefault="00383307" w:rsidP="00383307">
      <w:pPr>
        <w:rPr>
          <w:szCs w:val="32"/>
          <w:lang w:val="fr-FR"/>
        </w:rPr>
      </w:pPr>
    </w:p>
    <w:tbl>
      <w:tblPr>
        <w:tblStyle w:val="Grilledutableau"/>
        <w:tblW w:w="5000" w:type="pct"/>
        <w:tblLook w:val="04A0"/>
      </w:tblPr>
      <w:tblGrid>
        <w:gridCol w:w="7385"/>
        <w:gridCol w:w="1791"/>
        <w:gridCol w:w="1840"/>
      </w:tblGrid>
      <w:tr w:rsidR="00383307" w:rsidRPr="009C21CF" w:rsidTr="00F21FB6">
        <w:trPr>
          <w:trHeight w:val="20"/>
        </w:trPr>
        <w:tc>
          <w:tcPr>
            <w:tcW w:w="3352" w:type="pct"/>
          </w:tcPr>
          <w:p w:rsidR="00383307" w:rsidRPr="002621D4" w:rsidRDefault="00383307" w:rsidP="00F21FB6">
            <w:pPr>
              <w:tabs>
                <w:tab w:val="left" w:pos="6570"/>
              </w:tabs>
              <w:spacing w:after="200"/>
              <w:rPr>
                <w:b/>
                <w:szCs w:val="32"/>
                <w:lang w:val="fr-FR"/>
              </w:rPr>
            </w:pPr>
            <w:r w:rsidRPr="002621D4">
              <w:rPr>
                <w:b/>
                <w:szCs w:val="32"/>
                <w:lang w:val="fr-FR"/>
              </w:rPr>
              <w:t>PARTIS (présents et actifs dans le territoire)</w:t>
            </w:r>
          </w:p>
        </w:tc>
        <w:tc>
          <w:tcPr>
            <w:tcW w:w="1648" w:type="pct"/>
            <w:gridSpan w:val="2"/>
          </w:tcPr>
          <w:p w:rsidR="00383307" w:rsidRPr="002621D4" w:rsidRDefault="00383307" w:rsidP="00F21FB6">
            <w:pPr>
              <w:tabs>
                <w:tab w:val="left" w:pos="6570"/>
              </w:tabs>
              <w:spacing w:after="200"/>
              <w:rPr>
                <w:b/>
                <w:sz w:val="32"/>
                <w:szCs w:val="32"/>
                <w:lang w:val="fr-FR"/>
              </w:rPr>
            </w:pPr>
            <w:r w:rsidRPr="0003787D">
              <w:rPr>
                <w:b/>
                <w:sz w:val="22"/>
                <w:szCs w:val="32"/>
                <w:lang w:val="fr-FR"/>
              </w:rPr>
              <w:t>La personne exerçant la direction de ce parti dans le territoire</w:t>
            </w:r>
          </w:p>
        </w:tc>
      </w:tr>
      <w:tr w:rsidR="00383307" w:rsidRPr="002621D4" w:rsidTr="00F21FB6">
        <w:trPr>
          <w:trHeight w:val="20"/>
        </w:trPr>
        <w:tc>
          <w:tcPr>
            <w:tcW w:w="3352" w:type="pct"/>
            <w:shd w:val="clear" w:color="auto" w:fill="D9D9D9" w:themeFill="background1" w:themeFillShade="D9"/>
          </w:tcPr>
          <w:p w:rsidR="00383307" w:rsidRPr="002621D4" w:rsidRDefault="00383307" w:rsidP="00F21FB6">
            <w:pPr>
              <w:tabs>
                <w:tab w:val="left" w:pos="6570"/>
              </w:tabs>
              <w:spacing w:after="200" w:line="276" w:lineRule="auto"/>
              <w:rPr>
                <w:b/>
                <w:color w:val="D9D9D9" w:themeColor="background1" w:themeShade="D9"/>
                <w:sz w:val="32"/>
                <w:szCs w:val="32"/>
                <w:lang w:val="fr-FR"/>
              </w:rPr>
            </w:pPr>
          </w:p>
        </w:tc>
        <w:tc>
          <w:tcPr>
            <w:tcW w:w="813" w:type="pct"/>
            <w:shd w:val="clear" w:color="auto" w:fill="D9D9D9" w:themeFill="background1" w:themeFillShade="D9"/>
          </w:tcPr>
          <w:p w:rsidR="00383307" w:rsidRPr="002621D4" w:rsidRDefault="00383307" w:rsidP="00F21FB6">
            <w:pPr>
              <w:tabs>
                <w:tab w:val="left" w:pos="6570"/>
              </w:tabs>
              <w:spacing w:after="200" w:line="276" w:lineRule="auto"/>
              <w:rPr>
                <w:b/>
                <w:sz w:val="28"/>
                <w:szCs w:val="32"/>
                <w:lang w:val="fr-FR"/>
              </w:rPr>
            </w:pPr>
            <w:r w:rsidRPr="002621D4">
              <w:rPr>
                <w:b/>
                <w:sz w:val="28"/>
                <w:szCs w:val="32"/>
                <w:lang w:val="fr-FR"/>
              </w:rPr>
              <w:t>Homme</w:t>
            </w:r>
          </w:p>
        </w:tc>
        <w:tc>
          <w:tcPr>
            <w:tcW w:w="835" w:type="pct"/>
            <w:shd w:val="clear" w:color="auto" w:fill="D9D9D9" w:themeFill="background1" w:themeFillShade="D9"/>
          </w:tcPr>
          <w:p w:rsidR="00383307" w:rsidRPr="002621D4" w:rsidRDefault="00383307" w:rsidP="00F21FB6">
            <w:pPr>
              <w:tabs>
                <w:tab w:val="left" w:pos="6570"/>
              </w:tabs>
              <w:spacing w:after="200" w:line="276" w:lineRule="auto"/>
              <w:rPr>
                <w:b/>
                <w:color w:val="D9D9D9" w:themeColor="background1" w:themeShade="D9"/>
                <w:sz w:val="28"/>
                <w:szCs w:val="32"/>
                <w:lang w:val="fr-FR"/>
              </w:rPr>
            </w:pPr>
            <w:r w:rsidRPr="002621D4">
              <w:rPr>
                <w:b/>
                <w:sz w:val="28"/>
                <w:szCs w:val="32"/>
                <w:lang w:val="fr-FR"/>
              </w:rPr>
              <w:t>Femme</w:t>
            </w:r>
          </w:p>
        </w:tc>
      </w:tr>
      <w:tr w:rsidR="00383307" w:rsidTr="00F21FB6">
        <w:trPr>
          <w:trHeight w:val="20"/>
        </w:trPr>
        <w:tc>
          <w:tcPr>
            <w:tcW w:w="3352" w:type="pct"/>
          </w:tcPr>
          <w:p w:rsidR="00383307" w:rsidRDefault="00383307" w:rsidP="00F21FB6">
            <w:pPr>
              <w:tabs>
                <w:tab w:val="left" w:pos="6570"/>
              </w:tabs>
              <w:spacing w:after="200" w:line="276" w:lineRule="auto"/>
              <w:rPr>
                <w:b/>
                <w:sz w:val="32"/>
                <w:szCs w:val="32"/>
                <w:lang w:val="fr-FR"/>
              </w:rPr>
            </w:pPr>
            <w:r>
              <w:rPr>
                <w:b/>
                <w:sz w:val="32"/>
                <w:szCs w:val="32"/>
                <w:lang w:val="fr-FR"/>
              </w:rPr>
              <w:t>UNC</w:t>
            </w:r>
          </w:p>
        </w:tc>
        <w:tc>
          <w:tcPr>
            <w:tcW w:w="813" w:type="pct"/>
          </w:tcPr>
          <w:p w:rsidR="00383307" w:rsidRDefault="00383307" w:rsidP="00F21FB6">
            <w:pPr>
              <w:tabs>
                <w:tab w:val="left" w:pos="6570"/>
              </w:tabs>
              <w:spacing w:after="200" w:line="276" w:lineRule="auto"/>
              <w:rPr>
                <w:b/>
                <w:sz w:val="32"/>
                <w:szCs w:val="32"/>
                <w:lang w:val="fr-FR"/>
              </w:rPr>
            </w:pPr>
            <w:r>
              <w:rPr>
                <w:b/>
                <w:sz w:val="32"/>
                <w:szCs w:val="32"/>
                <w:lang w:val="fr-FR"/>
              </w:rPr>
              <w:t>1</w:t>
            </w:r>
          </w:p>
        </w:tc>
        <w:tc>
          <w:tcPr>
            <w:tcW w:w="835" w:type="pct"/>
          </w:tcPr>
          <w:p w:rsidR="00383307" w:rsidRDefault="00383307" w:rsidP="00F21FB6">
            <w:pPr>
              <w:tabs>
                <w:tab w:val="left" w:pos="6570"/>
              </w:tabs>
              <w:spacing w:after="200" w:line="276" w:lineRule="auto"/>
              <w:rPr>
                <w:b/>
                <w:sz w:val="32"/>
                <w:szCs w:val="32"/>
                <w:lang w:val="fr-FR"/>
              </w:rPr>
            </w:pPr>
            <w:r>
              <w:rPr>
                <w:b/>
                <w:sz w:val="32"/>
                <w:szCs w:val="32"/>
                <w:lang w:val="fr-FR"/>
              </w:rPr>
              <w:t>0</w:t>
            </w:r>
          </w:p>
        </w:tc>
      </w:tr>
      <w:tr w:rsidR="00383307" w:rsidTr="00F21FB6">
        <w:trPr>
          <w:trHeight w:val="20"/>
        </w:trPr>
        <w:tc>
          <w:tcPr>
            <w:tcW w:w="3352" w:type="pct"/>
          </w:tcPr>
          <w:p w:rsidR="00383307" w:rsidRDefault="00383307" w:rsidP="00F21FB6">
            <w:pPr>
              <w:tabs>
                <w:tab w:val="left" w:pos="6570"/>
              </w:tabs>
              <w:spacing w:after="200" w:line="276" w:lineRule="auto"/>
              <w:rPr>
                <w:b/>
                <w:sz w:val="32"/>
                <w:szCs w:val="32"/>
                <w:lang w:val="fr-FR"/>
              </w:rPr>
            </w:pPr>
            <w:r>
              <w:rPr>
                <w:b/>
                <w:sz w:val="32"/>
                <w:szCs w:val="32"/>
                <w:lang w:val="fr-FR"/>
              </w:rPr>
              <w:t>AFDC</w:t>
            </w:r>
          </w:p>
        </w:tc>
        <w:tc>
          <w:tcPr>
            <w:tcW w:w="813" w:type="pct"/>
          </w:tcPr>
          <w:p w:rsidR="00383307" w:rsidRDefault="00383307" w:rsidP="00F21FB6">
            <w:pPr>
              <w:tabs>
                <w:tab w:val="left" w:pos="6570"/>
              </w:tabs>
              <w:spacing w:after="200" w:line="276" w:lineRule="auto"/>
              <w:rPr>
                <w:b/>
                <w:sz w:val="32"/>
                <w:szCs w:val="32"/>
                <w:lang w:val="fr-FR"/>
              </w:rPr>
            </w:pPr>
            <w:r>
              <w:rPr>
                <w:b/>
                <w:sz w:val="32"/>
                <w:szCs w:val="32"/>
                <w:lang w:val="fr-FR"/>
              </w:rPr>
              <w:t>1</w:t>
            </w:r>
          </w:p>
        </w:tc>
        <w:tc>
          <w:tcPr>
            <w:tcW w:w="835" w:type="pct"/>
          </w:tcPr>
          <w:p w:rsidR="00383307" w:rsidRDefault="00383307" w:rsidP="00F21FB6">
            <w:pPr>
              <w:tabs>
                <w:tab w:val="left" w:pos="6570"/>
              </w:tabs>
              <w:spacing w:after="200" w:line="276" w:lineRule="auto"/>
              <w:rPr>
                <w:b/>
                <w:sz w:val="32"/>
                <w:szCs w:val="32"/>
                <w:lang w:val="fr-FR"/>
              </w:rPr>
            </w:pPr>
            <w:r>
              <w:rPr>
                <w:b/>
                <w:sz w:val="32"/>
                <w:szCs w:val="32"/>
                <w:lang w:val="fr-FR"/>
              </w:rPr>
              <w:t>0</w:t>
            </w:r>
          </w:p>
        </w:tc>
      </w:tr>
      <w:tr w:rsidR="00383307" w:rsidTr="00F21FB6">
        <w:trPr>
          <w:trHeight w:val="20"/>
        </w:trPr>
        <w:tc>
          <w:tcPr>
            <w:tcW w:w="3352" w:type="pct"/>
          </w:tcPr>
          <w:p w:rsidR="00383307" w:rsidRDefault="00383307" w:rsidP="00F21FB6">
            <w:pPr>
              <w:tabs>
                <w:tab w:val="left" w:pos="6570"/>
              </w:tabs>
              <w:spacing w:after="200" w:line="276" w:lineRule="auto"/>
              <w:rPr>
                <w:b/>
                <w:sz w:val="32"/>
                <w:szCs w:val="32"/>
                <w:lang w:val="fr-FR"/>
              </w:rPr>
            </w:pPr>
            <w:r>
              <w:rPr>
                <w:b/>
                <w:sz w:val="32"/>
                <w:szCs w:val="32"/>
                <w:lang w:val="fr-FR"/>
              </w:rPr>
              <w:t>PPRD</w:t>
            </w:r>
          </w:p>
        </w:tc>
        <w:tc>
          <w:tcPr>
            <w:tcW w:w="813" w:type="pct"/>
          </w:tcPr>
          <w:p w:rsidR="00383307" w:rsidRDefault="00383307" w:rsidP="00F21FB6">
            <w:pPr>
              <w:tabs>
                <w:tab w:val="left" w:pos="6570"/>
              </w:tabs>
              <w:spacing w:after="200" w:line="276" w:lineRule="auto"/>
              <w:rPr>
                <w:b/>
                <w:sz w:val="32"/>
                <w:szCs w:val="32"/>
                <w:lang w:val="fr-FR"/>
              </w:rPr>
            </w:pPr>
            <w:r>
              <w:rPr>
                <w:b/>
                <w:sz w:val="32"/>
                <w:szCs w:val="32"/>
                <w:lang w:val="fr-FR"/>
              </w:rPr>
              <w:t>1</w:t>
            </w:r>
          </w:p>
        </w:tc>
        <w:tc>
          <w:tcPr>
            <w:tcW w:w="835" w:type="pct"/>
          </w:tcPr>
          <w:p w:rsidR="00383307" w:rsidRDefault="00383307" w:rsidP="00F21FB6">
            <w:pPr>
              <w:tabs>
                <w:tab w:val="left" w:pos="6570"/>
              </w:tabs>
              <w:spacing w:after="200" w:line="276" w:lineRule="auto"/>
              <w:rPr>
                <w:b/>
                <w:sz w:val="32"/>
                <w:szCs w:val="32"/>
                <w:lang w:val="fr-FR"/>
              </w:rPr>
            </w:pPr>
            <w:r>
              <w:rPr>
                <w:b/>
                <w:sz w:val="32"/>
                <w:szCs w:val="32"/>
                <w:lang w:val="fr-FR"/>
              </w:rPr>
              <w:t>0</w:t>
            </w:r>
          </w:p>
        </w:tc>
      </w:tr>
      <w:tr w:rsidR="00383307" w:rsidTr="00F21FB6">
        <w:trPr>
          <w:trHeight w:val="20"/>
        </w:trPr>
        <w:tc>
          <w:tcPr>
            <w:tcW w:w="3352" w:type="pct"/>
          </w:tcPr>
          <w:p w:rsidR="00383307" w:rsidRDefault="00383307" w:rsidP="00F21FB6">
            <w:pPr>
              <w:tabs>
                <w:tab w:val="left" w:pos="6570"/>
              </w:tabs>
              <w:spacing w:after="200" w:line="276" w:lineRule="auto"/>
              <w:rPr>
                <w:b/>
                <w:sz w:val="32"/>
                <w:szCs w:val="32"/>
                <w:lang w:val="fr-FR"/>
              </w:rPr>
            </w:pPr>
            <w:r>
              <w:rPr>
                <w:b/>
                <w:sz w:val="32"/>
                <w:szCs w:val="32"/>
                <w:lang w:val="fr-FR"/>
              </w:rPr>
              <w:t>PCP</w:t>
            </w:r>
          </w:p>
        </w:tc>
        <w:tc>
          <w:tcPr>
            <w:tcW w:w="813" w:type="pct"/>
          </w:tcPr>
          <w:p w:rsidR="00383307" w:rsidRDefault="00383307" w:rsidP="00F21FB6">
            <w:pPr>
              <w:tabs>
                <w:tab w:val="left" w:pos="6570"/>
              </w:tabs>
              <w:spacing w:after="200" w:line="276" w:lineRule="auto"/>
              <w:rPr>
                <w:b/>
                <w:sz w:val="32"/>
                <w:szCs w:val="32"/>
                <w:lang w:val="fr-FR"/>
              </w:rPr>
            </w:pPr>
            <w:r>
              <w:rPr>
                <w:b/>
                <w:sz w:val="32"/>
                <w:szCs w:val="32"/>
                <w:lang w:val="fr-FR"/>
              </w:rPr>
              <w:t>1</w:t>
            </w:r>
          </w:p>
        </w:tc>
        <w:tc>
          <w:tcPr>
            <w:tcW w:w="835" w:type="pct"/>
          </w:tcPr>
          <w:p w:rsidR="00383307" w:rsidRDefault="00383307" w:rsidP="00F21FB6">
            <w:pPr>
              <w:tabs>
                <w:tab w:val="left" w:pos="6570"/>
              </w:tabs>
              <w:spacing w:after="200" w:line="276" w:lineRule="auto"/>
              <w:rPr>
                <w:b/>
                <w:sz w:val="32"/>
                <w:szCs w:val="32"/>
                <w:lang w:val="fr-FR"/>
              </w:rPr>
            </w:pPr>
            <w:r>
              <w:rPr>
                <w:b/>
                <w:sz w:val="32"/>
                <w:szCs w:val="32"/>
                <w:lang w:val="fr-FR"/>
              </w:rPr>
              <w:t>0</w:t>
            </w:r>
          </w:p>
        </w:tc>
      </w:tr>
      <w:tr w:rsidR="00383307" w:rsidTr="00F21FB6">
        <w:trPr>
          <w:trHeight w:val="20"/>
        </w:trPr>
        <w:tc>
          <w:tcPr>
            <w:tcW w:w="3352" w:type="pct"/>
          </w:tcPr>
          <w:p w:rsidR="00383307" w:rsidRDefault="00383307" w:rsidP="00F21FB6">
            <w:pPr>
              <w:tabs>
                <w:tab w:val="left" w:pos="6570"/>
              </w:tabs>
              <w:spacing w:after="200" w:line="276" w:lineRule="auto"/>
              <w:rPr>
                <w:b/>
                <w:sz w:val="32"/>
                <w:szCs w:val="32"/>
                <w:lang w:val="fr-FR"/>
              </w:rPr>
            </w:pPr>
            <w:r>
              <w:rPr>
                <w:b/>
                <w:sz w:val="32"/>
                <w:szCs w:val="32"/>
                <w:lang w:val="fr-FR"/>
              </w:rPr>
              <w:t>MCR</w:t>
            </w:r>
          </w:p>
        </w:tc>
        <w:tc>
          <w:tcPr>
            <w:tcW w:w="813" w:type="pct"/>
          </w:tcPr>
          <w:p w:rsidR="00383307" w:rsidRDefault="00383307" w:rsidP="00F21FB6">
            <w:pPr>
              <w:tabs>
                <w:tab w:val="left" w:pos="6570"/>
              </w:tabs>
              <w:spacing w:after="200" w:line="276" w:lineRule="auto"/>
              <w:rPr>
                <w:b/>
                <w:sz w:val="32"/>
                <w:szCs w:val="32"/>
                <w:lang w:val="fr-FR"/>
              </w:rPr>
            </w:pPr>
            <w:r>
              <w:rPr>
                <w:b/>
                <w:sz w:val="32"/>
                <w:szCs w:val="32"/>
                <w:lang w:val="fr-FR"/>
              </w:rPr>
              <w:t>1</w:t>
            </w:r>
          </w:p>
        </w:tc>
        <w:tc>
          <w:tcPr>
            <w:tcW w:w="835" w:type="pct"/>
          </w:tcPr>
          <w:p w:rsidR="00383307" w:rsidRDefault="00383307" w:rsidP="00F21FB6">
            <w:pPr>
              <w:tabs>
                <w:tab w:val="left" w:pos="6570"/>
              </w:tabs>
              <w:spacing w:after="200" w:line="276" w:lineRule="auto"/>
              <w:rPr>
                <w:b/>
                <w:sz w:val="32"/>
                <w:szCs w:val="32"/>
                <w:lang w:val="fr-FR"/>
              </w:rPr>
            </w:pPr>
            <w:r>
              <w:rPr>
                <w:b/>
                <w:sz w:val="32"/>
                <w:szCs w:val="32"/>
                <w:lang w:val="fr-FR"/>
              </w:rPr>
              <w:t>0</w:t>
            </w:r>
          </w:p>
        </w:tc>
      </w:tr>
      <w:tr w:rsidR="00383307" w:rsidTr="00F21FB6">
        <w:trPr>
          <w:trHeight w:val="20"/>
        </w:trPr>
        <w:tc>
          <w:tcPr>
            <w:tcW w:w="3352" w:type="pct"/>
          </w:tcPr>
          <w:p w:rsidR="00383307" w:rsidRDefault="00383307" w:rsidP="00F21FB6">
            <w:pPr>
              <w:tabs>
                <w:tab w:val="left" w:pos="6570"/>
              </w:tabs>
              <w:spacing w:after="200" w:line="276" w:lineRule="auto"/>
              <w:rPr>
                <w:b/>
                <w:sz w:val="32"/>
                <w:szCs w:val="32"/>
                <w:lang w:val="fr-FR"/>
              </w:rPr>
            </w:pPr>
            <w:r>
              <w:rPr>
                <w:b/>
                <w:sz w:val="32"/>
                <w:szCs w:val="32"/>
                <w:lang w:val="fr-FR"/>
              </w:rPr>
              <w:t>Total</w:t>
            </w:r>
          </w:p>
        </w:tc>
        <w:tc>
          <w:tcPr>
            <w:tcW w:w="813" w:type="pct"/>
          </w:tcPr>
          <w:p w:rsidR="00383307" w:rsidRDefault="00383307" w:rsidP="00F21FB6">
            <w:pPr>
              <w:tabs>
                <w:tab w:val="left" w:pos="6570"/>
              </w:tabs>
              <w:spacing w:after="200" w:line="276" w:lineRule="auto"/>
              <w:rPr>
                <w:b/>
                <w:sz w:val="32"/>
                <w:szCs w:val="32"/>
                <w:lang w:val="fr-FR"/>
              </w:rPr>
            </w:pPr>
            <w:r>
              <w:rPr>
                <w:b/>
                <w:sz w:val="32"/>
                <w:szCs w:val="32"/>
                <w:lang w:val="fr-FR"/>
              </w:rPr>
              <w:t>5</w:t>
            </w:r>
          </w:p>
        </w:tc>
        <w:tc>
          <w:tcPr>
            <w:tcW w:w="835" w:type="pct"/>
          </w:tcPr>
          <w:p w:rsidR="00383307" w:rsidRDefault="00383307" w:rsidP="00F21FB6">
            <w:pPr>
              <w:tabs>
                <w:tab w:val="left" w:pos="6570"/>
              </w:tabs>
              <w:spacing w:after="200" w:line="276" w:lineRule="auto"/>
              <w:rPr>
                <w:b/>
                <w:sz w:val="32"/>
                <w:szCs w:val="32"/>
                <w:lang w:val="fr-FR"/>
              </w:rPr>
            </w:pPr>
            <w:r>
              <w:rPr>
                <w:b/>
                <w:sz w:val="32"/>
                <w:szCs w:val="32"/>
                <w:lang w:val="fr-FR"/>
              </w:rPr>
              <w:t>0</w:t>
            </w:r>
          </w:p>
        </w:tc>
      </w:tr>
    </w:tbl>
    <w:p w:rsidR="00383307" w:rsidRDefault="00383307" w:rsidP="00383307">
      <w:pPr>
        <w:spacing w:after="200" w:line="276" w:lineRule="auto"/>
        <w:rPr>
          <w:b/>
          <w:sz w:val="32"/>
          <w:szCs w:val="32"/>
          <w:lang w:val="fr-FR"/>
        </w:rPr>
      </w:pPr>
    </w:p>
    <w:p w:rsidR="00383307" w:rsidRDefault="00383307" w:rsidP="00383307">
      <w:pPr>
        <w:spacing w:after="200" w:line="276" w:lineRule="auto"/>
        <w:rPr>
          <w:lang w:val="fr-FR"/>
        </w:rPr>
      </w:pPr>
      <w:r w:rsidRPr="00A92C9C">
        <w:rPr>
          <w:lang w:val="fr-FR"/>
        </w:rPr>
        <w:t>Pou</w:t>
      </w:r>
      <w:r>
        <w:rPr>
          <w:lang w:val="fr-FR"/>
        </w:rPr>
        <w:t>r tous les 5</w:t>
      </w:r>
      <w:r w:rsidRPr="00A92C9C">
        <w:rPr>
          <w:lang w:val="fr-FR"/>
        </w:rPr>
        <w:t xml:space="preserve"> partis politiques concernés par ce rapport, il n’y a aucune femme responsable. </w:t>
      </w:r>
    </w:p>
    <w:p w:rsidR="00CF4D80" w:rsidRPr="00CF4D80" w:rsidRDefault="00CF4D80" w:rsidP="00CF4D80">
      <w:pPr>
        <w:jc w:val="both"/>
        <w:rPr>
          <w:rFonts w:asciiTheme="minorHAnsi" w:hAnsiTheme="minorHAnsi"/>
          <w:sz w:val="22"/>
          <w:lang w:val="fr-FR"/>
        </w:rPr>
      </w:pPr>
      <w:r w:rsidRPr="00CF4D80">
        <w:rPr>
          <w:sz w:val="22"/>
          <w:lang w:val="fr-FR"/>
        </w:rPr>
        <w:t xml:space="preserve"> Les raisons de cette faible représentation des femmes dans les partis politiques ne sont pas à trouver seulement dans le fait qu’il y aurait « désintérêt des femmes à adhérer dans les partis politiques », comme le déclarent souvent  les responsables des partis politiques contactés. En réalité, ces derniers ne se livrent pas à un examen autocritique approfondi des causes réelles de ce « désintérêt » et de ce faible accès aux fonctions de responsabilité dans les partis et, par conséquent, ils n’ont souvent  ni la volonté ni la capacité pour mettre en œuvre des mesures correctrices susceptibles de changer cette situation. Au niveau national, la principale mesure à prendre est </w:t>
      </w:r>
      <w:r w:rsidRPr="00CF4D80">
        <w:rPr>
          <w:rFonts w:asciiTheme="minorHAnsi" w:hAnsiTheme="minorHAnsi" w:cs="Calibri"/>
          <w:sz w:val="22"/>
          <w:lang w:val="fr-FR"/>
        </w:rPr>
        <w:t xml:space="preserve">d’instaurer un quota obligatoire de femmes sur les listes de candidat(e)s des partis politiques aux élections nationales, provinciales et locales, comme demandé par la Campagne « Rien sans les femmes » qui exige que soit sanctionnée d’irrecevabilité les listes de </w:t>
      </w:r>
      <w:r w:rsidRPr="00CF4D80">
        <w:rPr>
          <w:rFonts w:asciiTheme="minorHAnsi" w:hAnsiTheme="minorHAnsi" w:cs="Calibri"/>
          <w:sz w:val="22"/>
          <w:lang w:val="fr-FR"/>
        </w:rPr>
        <w:lastRenderedPageBreak/>
        <w:t>candidat(es) des partis politiques qui  ne comptent pas suffisamment de candidatures féminines. Mais d’autres actions peuvent être menées au niveau local.</w:t>
      </w:r>
    </w:p>
    <w:p w:rsidR="00CF4D80" w:rsidRPr="00B00DFB" w:rsidRDefault="00CF4D80" w:rsidP="00CF4D80">
      <w:pPr>
        <w:spacing w:line="276" w:lineRule="auto"/>
        <w:rPr>
          <w:b/>
          <w:sz w:val="22"/>
          <w:lang w:val="fr-FR"/>
        </w:rPr>
      </w:pPr>
    </w:p>
    <w:p w:rsidR="00383307" w:rsidRDefault="00383307" w:rsidP="00383307">
      <w:pPr>
        <w:spacing w:after="200" w:line="276" w:lineRule="auto"/>
        <w:rPr>
          <w:b/>
          <w:sz w:val="32"/>
          <w:szCs w:val="32"/>
          <w:lang w:val="fr-FR"/>
        </w:rPr>
      </w:pPr>
    </w:p>
    <w:p w:rsidR="00CF4D80" w:rsidRPr="00B00DFB" w:rsidRDefault="00CF4D80" w:rsidP="00CF4D80">
      <w:pPr>
        <w:pBdr>
          <w:top w:val="single" w:sz="4" w:space="1" w:color="auto"/>
          <w:left w:val="single" w:sz="4" w:space="4" w:color="auto"/>
          <w:bottom w:val="single" w:sz="4" w:space="1" w:color="auto"/>
          <w:right w:val="single" w:sz="4" w:space="4" w:color="auto"/>
        </w:pBdr>
        <w:shd w:val="clear" w:color="auto" w:fill="FFFF00"/>
        <w:spacing w:line="276" w:lineRule="auto"/>
        <w:rPr>
          <w:b/>
          <w:sz w:val="22"/>
          <w:lang w:val="fr-FR"/>
        </w:rPr>
      </w:pPr>
      <w:r w:rsidRPr="00B00DFB">
        <w:rPr>
          <w:b/>
          <w:sz w:val="22"/>
          <w:lang w:val="fr-FR"/>
        </w:rPr>
        <w:t>CANDIDAT(E</w:t>
      </w:r>
      <w:proofErr w:type="gramStart"/>
      <w:r w:rsidRPr="00B00DFB">
        <w:rPr>
          <w:b/>
          <w:sz w:val="22"/>
          <w:lang w:val="fr-FR"/>
        </w:rPr>
        <w:t>)S</w:t>
      </w:r>
      <w:proofErr w:type="gramEnd"/>
      <w:r w:rsidRPr="00B00DFB">
        <w:rPr>
          <w:b/>
          <w:sz w:val="22"/>
          <w:lang w:val="fr-FR"/>
        </w:rPr>
        <w:t xml:space="preserve"> AUX ELECTIONS PROVINCIALES</w:t>
      </w:r>
      <w:r>
        <w:rPr>
          <w:b/>
          <w:sz w:val="22"/>
          <w:lang w:val="fr-FR"/>
        </w:rPr>
        <w:t xml:space="preserve">  POUR LE TERRITOIRE DE KABARE</w:t>
      </w:r>
    </w:p>
    <w:p w:rsidR="00383307" w:rsidRPr="009772F1" w:rsidRDefault="00383307" w:rsidP="00383307">
      <w:pPr>
        <w:spacing w:after="200" w:line="276" w:lineRule="auto"/>
        <w:rPr>
          <w:b/>
          <w:sz w:val="32"/>
          <w:szCs w:val="32"/>
          <w:lang w:val="fr-FR"/>
        </w:rPr>
      </w:pPr>
    </w:p>
    <w:tbl>
      <w:tblPr>
        <w:tblStyle w:val="Grilledutableau"/>
        <w:tblW w:w="0" w:type="auto"/>
        <w:tblLayout w:type="fixed"/>
        <w:tblLook w:val="04A0"/>
      </w:tblPr>
      <w:tblGrid>
        <w:gridCol w:w="5328"/>
        <w:gridCol w:w="1890"/>
        <w:gridCol w:w="1260"/>
        <w:gridCol w:w="1350"/>
        <w:gridCol w:w="1188"/>
      </w:tblGrid>
      <w:tr w:rsidR="00383307" w:rsidTr="00F21FB6">
        <w:tc>
          <w:tcPr>
            <w:tcW w:w="5328" w:type="dxa"/>
          </w:tcPr>
          <w:p w:rsidR="00383307" w:rsidRDefault="00383307" w:rsidP="00F21FB6">
            <w:pPr>
              <w:spacing w:after="200" w:line="276" w:lineRule="auto"/>
              <w:rPr>
                <w:b/>
                <w:sz w:val="32"/>
                <w:szCs w:val="32"/>
                <w:lang w:val="fr-FR"/>
              </w:rPr>
            </w:pPr>
            <w:r w:rsidRPr="003B18AF">
              <w:rPr>
                <w:b/>
                <w:szCs w:val="32"/>
                <w:lang w:val="fr-FR"/>
              </w:rPr>
              <w:t>CANDIDAT</w:t>
            </w:r>
            <w:r>
              <w:rPr>
                <w:b/>
                <w:szCs w:val="32"/>
                <w:lang w:val="fr-FR"/>
              </w:rPr>
              <w:t>URE</w:t>
            </w:r>
            <w:r w:rsidRPr="003B18AF">
              <w:rPr>
                <w:b/>
                <w:szCs w:val="32"/>
                <w:lang w:val="fr-FR"/>
              </w:rPr>
              <w:t>S AUX ELECTIONS PROVINCIALES 2015</w:t>
            </w:r>
          </w:p>
        </w:tc>
        <w:tc>
          <w:tcPr>
            <w:tcW w:w="1890" w:type="dxa"/>
          </w:tcPr>
          <w:p w:rsidR="00383307" w:rsidRDefault="00383307" w:rsidP="00F21FB6">
            <w:pPr>
              <w:spacing w:after="200"/>
              <w:rPr>
                <w:b/>
                <w:sz w:val="32"/>
                <w:szCs w:val="32"/>
                <w:lang w:val="fr-FR"/>
              </w:rPr>
            </w:pPr>
            <w:r w:rsidRPr="00C2396F">
              <w:rPr>
                <w:b/>
                <w:szCs w:val="32"/>
                <w:lang w:val="fr-FR"/>
              </w:rPr>
              <w:t>Nombre</w:t>
            </w:r>
            <w:r>
              <w:rPr>
                <w:b/>
                <w:szCs w:val="32"/>
                <w:lang w:val="fr-FR"/>
              </w:rPr>
              <w:t xml:space="preserve"> total de candidat(e)s</w:t>
            </w:r>
          </w:p>
        </w:tc>
        <w:tc>
          <w:tcPr>
            <w:tcW w:w="1260" w:type="dxa"/>
          </w:tcPr>
          <w:p w:rsidR="00383307" w:rsidRPr="003B18AF" w:rsidRDefault="00383307" w:rsidP="00F21FB6">
            <w:pPr>
              <w:spacing w:after="200" w:line="276" w:lineRule="auto"/>
              <w:rPr>
                <w:b/>
                <w:szCs w:val="32"/>
                <w:lang w:val="fr-FR"/>
              </w:rPr>
            </w:pPr>
            <w:r w:rsidRPr="003B18AF">
              <w:rPr>
                <w:b/>
                <w:szCs w:val="32"/>
                <w:lang w:val="fr-FR"/>
              </w:rPr>
              <w:t>Candidats H</w:t>
            </w:r>
          </w:p>
        </w:tc>
        <w:tc>
          <w:tcPr>
            <w:tcW w:w="1350" w:type="dxa"/>
          </w:tcPr>
          <w:p w:rsidR="00383307" w:rsidRPr="003B18AF" w:rsidRDefault="00383307" w:rsidP="00F21FB6">
            <w:pPr>
              <w:spacing w:after="200" w:line="276" w:lineRule="auto"/>
              <w:rPr>
                <w:b/>
                <w:szCs w:val="32"/>
                <w:lang w:val="fr-FR"/>
              </w:rPr>
            </w:pPr>
            <w:r w:rsidRPr="003B18AF">
              <w:rPr>
                <w:b/>
                <w:szCs w:val="32"/>
                <w:lang w:val="fr-FR"/>
              </w:rPr>
              <w:t>Candidates F</w:t>
            </w:r>
          </w:p>
        </w:tc>
        <w:tc>
          <w:tcPr>
            <w:tcW w:w="1188" w:type="dxa"/>
          </w:tcPr>
          <w:p w:rsidR="00383307" w:rsidRPr="003B18AF" w:rsidRDefault="00383307" w:rsidP="00F21FB6">
            <w:pPr>
              <w:spacing w:after="200" w:line="276" w:lineRule="auto"/>
              <w:rPr>
                <w:b/>
                <w:szCs w:val="32"/>
                <w:lang w:val="fr-FR"/>
              </w:rPr>
            </w:pPr>
            <w:r w:rsidRPr="003B18AF">
              <w:rPr>
                <w:b/>
                <w:szCs w:val="32"/>
                <w:lang w:val="fr-FR"/>
              </w:rPr>
              <w:t>% F</w:t>
            </w:r>
          </w:p>
        </w:tc>
      </w:tr>
      <w:tr w:rsidR="00383307" w:rsidTr="00F21FB6">
        <w:tc>
          <w:tcPr>
            <w:tcW w:w="5328" w:type="dxa"/>
          </w:tcPr>
          <w:p w:rsidR="00383307" w:rsidRPr="007C2BEA" w:rsidRDefault="00383307" w:rsidP="00F21FB6">
            <w:pPr>
              <w:spacing w:after="200" w:line="276" w:lineRule="auto"/>
              <w:rPr>
                <w:rFonts w:cstheme="minorHAnsi"/>
                <w:b/>
                <w:szCs w:val="32"/>
                <w:lang w:val="fr-FR"/>
              </w:rPr>
            </w:pPr>
            <w:proofErr w:type="spellStart"/>
            <w:r>
              <w:rPr>
                <w:rFonts w:cstheme="minorHAnsi"/>
                <w:b/>
                <w:szCs w:val="32"/>
                <w:lang w:val="fr-FR"/>
              </w:rPr>
              <w:t>Kabare</w:t>
            </w:r>
            <w:proofErr w:type="spellEnd"/>
          </w:p>
        </w:tc>
        <w:tc>
          <w:tcPr>
            <w:tcW w:w="1890" w:type="dxa"/>
          </w:tcPr>
          <w:p w:rsidR="00383307" w:rsidRPr="007C2BEA" w:rsidRDefault="00383307" w:rsidP="00F21FB6">
            <w:pPr>
              <w:spacing w:after="200"/>
              <w:rPr>
                <w:rFonts w:cstheme="minorHAnsi"/>
                <w:b/>
                <w:szCs w:val="32"/>
                <w:lang w:val="fr-FR"/>
              </w:rPr>
            </w:pPr>
            <w:r>
              <w:rPr>
                <w:rFonts w:cstheme="minorHAnsi"/>
                <w:b/>
                <w:szCs w:val="32"/>
                <w:lang w:val="fr-FR"/>
              </w:rPr>
              <w:t>166</w:t>
            </w:r>
          </w:p>
        </w:tc>
        <w:tc>
          <w:tcPr>
            <w:tcW w:w="1260" w:type="dxa"/>
          </w:tcPr>
          <w:p w:rsidR="00383307" w:rsidRPr="007C2BEA" w:rsidRDefault="00383307" w:rsidP="00F21FB6">
            <w:pPr>
              <w:spacing w:after="200" w:line="276" w:lineRule="auto"/>
              <w:rPr>
                <w:rFonts w:cstheme="minorHAnsi"/>
                <w:b/>
                <w:szCs w:val="32"/>
                <w:lang w:val="fr-FR"/>
              </w:rPr>
            </w:pPr>
            <w:r>
              <w:rPr>
                <w:rFonts w:cstheme="minorHAnsi"/>
                <w:b/>
                <w:szCs w:val="32"/>
                <w:lang w:val="fr-FR"/>
              </w:rPr>
              <w:t>149</w:t>
            </w:r>
          </w:p>
        </w:tc>
        <w:tc>
          <w:tcPr>
            <w:tcW w:w="1350" w:type="dxa"/>
          </w:tcPr>
          <w:p w:rsidR="00383307" w:rsidRDefault="00383307" w:rsidP="00F21FB6">
            <w:pPr>
              <w:spacing w:after="200" w:line="276" w:lineRule="auto"/>
              <w:rPr>
                <w:rFonts w:cstheme="minorHAnsi"/>
                <w:b/>
                <w:szCs w:val="32"/>
                <w:lang w:val="fr-FR"/>
              </w:rPr>
            </w:pPr>
            <w:r>
              <w:rPr>
                <w:rFonts w:cstheme="minorHAnsi"/>
                <w:b/>
                <w:szCs w:val="32"/>
                <w:lang w:val="fr-FR"/>
              </w:rPr>
              <w:t>17</w:t>
            </w:r>
          </w:p>
        </w:tc>
        <w:tc>
          <w:tcPr>
            <w:tcW w:w="1188" w:type="dxa"/>
          </w:tcPr>
          <w:p w:rsidR="00383307" w:rsidRPr="007C2BEA" w:rsidRDefault="00383307" w:rsidP="00F21FB6">
            <w:pPr>
              <w:spacing w:after="200" w:line="276" w:lineRule="auto"/>
              <w:rPr>
                <w:rFonts w:cstheme="minorHAnsi"/>
                <w:b/>
                <w:szCs w:val="32"/>
                <w:lang w:val="fr-FR"/>
              </w:rPr>
            </w:pPr>
            <w:r>
              <w:rPr>
                <w:rFonts w:cstheme="minorHAnsi"/>
                <w:b/>
                <w:szCs w:val="32"/>
                <w:lang w:val="fr-FR"/>
              </w:rPr>
              <w:t>10.2</w:t>
            </w:r>
          </w:p>
        </w:tc>
      </w:tr>
    </w:tbl>
    <w:p w:rsidR="00383307" w:rsidRDefault="00383307" w:rsidP="00383307">
      <w:pPr>
        <w:spacing w:after="200" w:line="276" w:lineRule="auto"/>
        <w:rPr>
          <w:b/>
          <w:sz w:val="32"/>
          <w:szCs w:val="32"/>
          <w:lang w:val="fr-FR"/>
        </w:rPr>
      </w:pPr>
    </w:p>
    <w:p w:rsidR="00383307" w:rsidRDefault="00383307" w:rsidP="00383307">
      <w:pPr>
        <w:jc w:val="both"/>
        <w:rPr>
          <w:rFonts w:cstheme="minorHAnsi"/>
          <w:u w:color="000000"/>
          <w:lang w:val="fr-FR"/>
        </w:rPr>
      </w:pPr>
      <w:r w:rsidRPr="008C00B2">
        <w:rPr>
          <w:rFonts w:cstheme="minorHAnsi"/>
          <w:u w:color="000000"/>
          <w:lang w:val="fr-FR"/>
        </w:rPr>
        <w:t xml:space="preserve">Le </w:t>
      </w:r>
      <w:r>
        <w:rPr>
          <w:rFonts w:cstheme="minorHAnsi"/>
          <w:u w:color="000000"/>
          <w:lang w:val="fr-FR"/>
        </w:rPr>
        <w:t>nombre de femmes qui ont déposé leur candidature aux prochaines élections provinciales est très faible ce qui risque d’entrainer l’élection de peu de femmes dans l’assemblée provinciale du Sud-Kivu.</w:t>
      </w:r>
    </w:p>
    <w:p w:rsidR="00383307" w:rsidRDefault="00383307" w:rsidP="00383307">
      <w:pPr>
        <w:jc w:val="both"/>
        <w:rPr>
          <w:rFonts w:cstheme="minorHAnsi"/>
          <w:b/>
          <w:color w:val="FF0000"/>
          <w:u w:color="000000"/>
          <w:lang w:val="fr-FR"/>
        </w:rPr>
      </w:pPr>
    </w:p>
    <w:p w:rsidR="00E16F9E" w:rsidRPr="00B00DFB" w:rsidRDefault="00E16F9E" w:rsidP="00E16F9E">
      <w:pPr>
        <w:pBdr>
          <w:top w:val="single" w:sz="4" w:space="1" w:color="auto"/>
          <w:left w:val="single" w:sz="4" w:space="0" w:color="auto"/>
          <w:bottom w:val="single" w:sz="4" w:space="1" w:color="auto"/>
          <w:right w:val="single" w:sz="4" w:space="4" w:color="auto"/>
        </w:pBdr>
        <w:shd w:val="clear" w:color="auto" w:fill="FFFF00"/>
        <w:spacing w:line="276" w:lineRule="auto"/>
        <w:rPr>
          <w:b/>
          <w:sz w:val="22"/>
          <w:lang w:val="fr-FR"/>
        </w:rPr>
      </w:pPr>
      <w:r w:rsidRPr="00B00DFB">
        <w:rPr>
          <w:b/>
          <w:sz w:val="22"/>
          <w:lang w:val="fr-FR"/>
        </w:rPr>
        <w:t>CANDIDAT(E</w:t>
      </w:r>
      <w:proofErr w:type="gramStart"/>
      <w:r w:rsidRPr="00B00DFB">
        <w:rPr>
          <w:b/>
          <w:sz w:val="22"/>
          <w:lang w:val="fr-FR"/>
        </w:rPr>
        <w:t>)S</w:t>
      </w:r>
      <w:proofErr w:type="gramEnd"/>
      <w:r w:rsidRPr="00B00DFB">
        <w:rPr>
          <w:b/>
          <w:sz w:val="22"/>
          <w:lang w:val="fr-FR"/>
        </w:rPr>
        <w:t xml:space="preserve"> AUX ELECTIONS </w:t>
      </w:r>
      <w:r>
        <w:rPr>
          <w:b/>
          <w:sz w:val="22"/>
          <w:lang w:val="fr-FR"/>
        </w:rPr>
        <w:t>URBAINES, MUNICIPALES ET LOCALES  POUR LE TERRITOIRE DE KABARE</w:t>
      </w:r>
    </w:p>
    <w:p w:rsidR="00E16F9E" w:rsidRPr="00B00DFB" w:rsidRDefault="00E16F9E" w:rsidP="00E16F9E">
      <w:pPr>
        <w:spacing w:line="276" w:lineRule="auto"/>
        <w:rPr>
          <w:sz w:val="22"/>
          <w:szCs w:val="3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913"/>
        <w:gridCol w:w="1914"/>
        <w:gridCol w:w="1417"/>
        <w:gridCol w:w="1560"/>
        <w:gridCol w:w="843"/>
      </w:tblGrid>
      <w:tr w:rsidR="00E16F9E" w:rsidRPr="00B00DFB" w:rsidTr="00F21FB6">
        <w:tc>
          <w:tcPr>
            <w:tcW w:w="3261" w:type="dxa"/>
          </w:tcPr>
          <w:p w:rsidR="00E16F9E" w:rsidRPr="00B00DFB" w:rsidRDefault="00E16F9E" w:rsidP="00F21FB6">
            <w:pPr>
              <w:spacing w:line="276" w:lineRule="auto"/>
              <w:rPr>
                <w:lang w:val="fr-FR"/>
              </w:rPr>
            </w:pPr>
            <w:r w:rsidRPr="00B00DFB">
              <w:rPr>
                <w:sz w:val="22"/>
                <w:lang w:val="fr-FR"/>
              </w:rPr>
              <w:t xml:space="preserve">Candidatures aux Elections </w:t>
            </w:r>
            <w:r>
              <w:rPr>
                <w:sz w:val="22"/>
                <w:lang w:val="fr-FR"/>
              </w:rPr>
              <w:t xml:space="preserve"> urbaines, municipales et locales</w:t>
            </w:r>
          </w:p>
        </w:tc>
        <w:tc>
          <w:tcPr>
            <w:tcW w:w="1913" w:type="dxa"/>
          </w:tcPr>
          <w:p w:rsidR="00E16F9E" w:rsidRPr="00B00DFB" w:rsidRDefault="00E16F9E" w:rsidP="00F21FB6">
            <w:pPr>
              <w:spacing w:line="276" w:lineRule="auto"/>
              <w:jc w:val="center"/>
              <w:rPr>
                <w:lang w:val="fr-FR"/>
              </w:rPr>
            </w:pPr>
            <w:r w:rsidRPr="00B00DFB">
              <w:rPr>
                <w:sz w:val="22"/>
                <w:lang w:val="fr-FR"/>
              </w:rPr>
              <w:t>Nombre total de candidat(e)s</w:t>
            </w:r>
          </w:p>
        </w:tc>
        <w:tc>
          <w:tcPr>
            <w:tcW w:w="1914" w:type="dxa"/>
          </w:tcPr>
          <w:p w:rsidR="00E16F9E" w:rsidRPr="00B00DFB" w:rsidRDefault="00E16F9E" w:rsidP="00F21FB6">
            <w:pPr>
              <w:spacing w:line="276" w:lineRule="auto"/>
              <w:jc w:val="center"/>
              <w:rPr>
                <w:lang w:val="fr-FR"/>
              </w:rPr>
            </w:pPr>
            <w:r w:rsidRPr="00B00DFB">
              <w:rPr>
                <w:sz w:val="22"/>
                <w:lang w:val="fr-FR"/>
              </w:rPr>
              <w:t>Candidats H</w:t>
            </w:r>
          </w:p>
        </w:tc>
        <w:tc>
          <w:tcPr>
            <w:tcW w:w="1417" w:type="dxa"/>
          </w:tcPr>
          <w:p w:rsidR="00E16F9E" w:rsidRPr="00B00DFB" w:rsidRDefault="00E16F9E" w:rsidP="00F21FB6">
            <w:pPr>
              <w:spacing w:line="276" w:lineRule="auto"/>
              <w:jc w:val="center"/>
              <w:rPr>
                <w:lang w:val="fr-FR"/>
              </w:rPr>
            </w:pPr>
            <w:r w:rsidRPr="00B00DFB">
              <w:rPr>
                <w:sz w:val="22"/>
                <w:lang w:val="fr-FR"/>
              </w:rPr>
              <w:t>Candidates F</w:t>
            </w:r>
          </w:p>
        </w:tc>
        <w:tc>
          <w:tcPr>
            <w:tcW w:w="1560" w:type="dxa"/>
          </w:tcPr>
          <w:p w:rsidR="00E16F9E" w:rsidRPr="00B00DFB" w:rsidRDefault="00E16F9E" w:rsidP="00F21FB6">
            <w:pPr>
              <w:spacing w:line="276" w:lineRule="auto"/>
              <w:jc w:val="center"/>
              <w:rPr>
                <w:lang w:val="fr-FR"/>
              </w:rPr>
            </w:pPr>
            <w:r w:rsidRPr="00B00DFB">
              <w:rPr>
                <w:sz w:val="22"/>
                <w:lang w:val="fr-FR"/>
              </w:rPr>
              <w:t>% F</w:t>
            </w:r>
          </w:p>
        </w:tc>
        <w:tc>
          <w:tcPr>
            <w:tcW w:w="843" w:type="dxa"/>
          </w:tcPr>
          <w:p w:rsidR="00E16F9E" w:rsidRPr="00B00DFB" w:rsidRDefault="00E16F9E" w:rsidP="00F21FB6">
            <w:pPr>
              <w:spacing w:line="276" w:lineRule="auto"/>
              <w:jc w:val="center"/>
              <w:rPr>
                <w:lang w:val="fr-FR"/>
              </w:rPr>
            </w:pPr>
            <w:r w:rsidRPr="00B00DFB">
              <w:rPr>
                <w:sz w:val="22"/>
                <w:lang w:val="fr-FR"/>
              </w:rPr>
              <w:t>%H</w:t>
            </w:r>
          </w:p>
        </w:tc>
      </w:tr>
      <w:tr w:rsidR="00E16F9E" w:rsidRPr="00B00DFB" w:rsidTr="00F21FB6">
        <w:tc>
          <w:tcPr>
            <w:tcW w:w="3261" w:type="dxa"/>
          </w:tcPr>
          <w:p w:rsidR="00E16F9E" w:rsidRPr="00B00DFB" w:rsidRDefault="00E16F9E" w:rsidP="00F21FB6">
            <w:pPr>
              <w:spacing w:line="276" w:lineRule="auto"/>
              <w:rPr>
                <w:lang w:val="fr-FR"/>
              </w:rPr>
            </w:pPr>
          </w:p>
        </w:tc>
        <w:tc>
          <w:tcPr>
            <w:tcW w:w="1913" w:type="dxa"/>
            <w:vAlign w:val="bottom"/>
          </w:tcPr>
          <w:p w:rsidR="00E16F9E" w:rsidRPr="00B00DFB" w:rsidRDefault="00E16F9E" w:rsidP="00F21FB6">
            <w:pPr>
              <w:jc w:val="center"/>
              <w:rPr>
                <w:rFonts w:eastAsia="Times New Roman" w:cstheme="minorHAnsi"/>
                <w:color w:val="000000"/>
                <w:lang w:eastAsia="fr-FR"/>
              </w:rPr>
            </w:pPr>
          </w:p>
        </w:tc>
        <w:tc>
          <w:tcPr>
            <w:tcW w:w="1914" w:type="dxa"/>
            <w:vAlign w:val="bottom"/>
          </w:tcPr>
          <w:p w:rsidR="00E16F9E" w:rsidRPr="00B00DFB" w:rsidRDefault="00E16F9E" w:rsidP="00F21FB6">
            <w:pPr>
              <w:jc w:val="center"/>
              <w:rPr>
                <w:rFonts w:eastAsia="Times New Roman" w:cstheme="minorHAnsi"/>
                <w:color w:val="000000"/>
                <w:lang w:eastAsia="fr-FR"/>
              </w:rPr>
            </w:pPr>
          </w:p>
        </w:tc>
        <w:tc>
          <w:tcPr>
            <w:tcW w:w="1417" w:type="dxa"/>
            <w:vAlign w:val="bottom"/>
          </w:tcPr>
          <w:p w:rsidR="00E16F9E" w:rsidRPr="00B00DFB" w:rsidRDefault="00E16F9E" w:rsidP="00F21FB6">
            <w:pPr>
              <w:jc w:val="center"/>
              <w:rPr>
                <w:rFonts w:eastAsia="Times New Roman" w:cstheme="minorHAnsi"/>
                <w:color w:val="000000"/>
                <w:lang w:eastAsia="fr-FR"/>
              </w:rPr>
            </w:pPr>
          </w:p>
        </w:tc>
        <w:tc>
          <w:tcPr>
            <w:tcW w:w="1560" w:type="dxa"/>
            <w:vAlign w:val="bottom"/>
          </w:tcPr>
          <w:p w:rsidR="00E16F9E" w:rsidRPr="00B00DFB" w:rsidRDefault="00E16F9E" w:rsidP="00F21FB6">
            <w:pPr>
              <w:jc w:val="center"/>
              <w:rPr>
                <w:rFonts w:eastAsia="Times New Roman" w:cstheme="minorHAnsi"/>
                <w:lang w:eastAsia="fr-FR"/>
              </w:rPr>
            </w:pPr>
          </w:p>
        </w:tc>
        <w:tc>
          <w:tcPr>
            <w:tcW w:w="843" w:type="dxa"/>
            <w:vAlign w:val="bottom"/>
          </w:tcPr>
          <w:p w:rsidR="00E16F9E" w:rsidRPr="00B00DFB" w:rsidRDefault="00E16F9E" w:rsidP="00F21FB6">
            <w:pPr>
              <w:jc w:val="center"/>
              <w:rPr>
                <w:rFonts w:eastAsia="Times New Roman" w:cstheme="minorHAnsi"/>
                <w:color w:val="000000"/>
                <w:lang w:eastAsia="fr-FR"/>
              </w:rPr>
            </w:pPr>
          </w:p>
        </w:tc>
      </w:tr>
    </w:tbl>
    <w:p w:rsidR="00E16F9E" w:rsidRDefault="00E16F9E" w:rsidP="00E16F9E">
      <w:pPr>
        <w:spacing w:line="276" w:lineRule="auto"/>
        <w:jc w:val="both"/>
        <w:rPr>
          <w:sz w:val="22"/>
          <w:lang w:val="fr-FR"/>
        </w:rPr>
      </w:pPr>
      <w:r>
        <w:rPr>
          <w:sz w:val="22"/>
          <w:szCs w:val="32"/>
          <w:lang w:val="fr-FR"/>
        </w:rPr>
        <w:t xml:space="preserve">La CENI n’ayant pas organisé l’opération de dépôt des candidatures pour les </w:t>
      </w:r>
      <w:r>
        <w:rPr>
          <w:sz w:val="22"/>
          <w:lang w:val="fr-FR"/>
        </w:rPr>
        <w:t>é</w:t>
      </w:r>
      <w:r w:rsidRPr="00B00DFB">
        <w:rPr>
          <w:sz w:val="22"/>
          <w:lang w:val="fr-FR"/>
        </w:rPr>
        <w:t xml:space="preserve">lections </w:t>
      </w:r>
      <w:r>
        <w:rPr>
          <w:sz w:val="22"/>
          <w:lang w:val="fr-FR"/>
        </w:rPr>
        <w:t xml:space="preserve"> urbaines, municipales et locales comme prévu par son calendrier global, il n’y a donc pas de statistiques disponibles. Il faut craindre toutefois que, les conditions restant inchangées, le nombre de candidates à ces élections locales soient aussi faibles. D’où l’importance d’identifier, au niveau national mais </w:t>
      </w:r>
      <w:r w:rsidRPr="00D419FA">
        <w:rPr>
          <w:b/>
          <w:sz w:val="22"/>
          <w:lang w:val="fr-FR"/>
        </w:rPr>
        <w:t>aussi au niveau local</w:t>
      </w:r>
      <w:r>
        <w:rPr>
          <w:sz w:val="22"/>
          <w:lang w:val="fr-FR"/>
        </w:rPr>
        <w:t>,  les actions pouvant contribuer à élever le nombre de femmes candidates et de femmes élues.</w:t>
      </w:r>
    </w:p>
    <w:p w:rsidR="00E16F9E" w:rsidRDefault="00E16F9E" w:rsidP="00E16F9E">
      <w:pPr>
        <w:spacing w:line="276" w:lineRule="auto"/>
        <w:rPr>
          <w:sz w:val="22"/>
          <w:szCs w:val="32"/>
          <w:lang w:val="fr-FR"/>
        </w:rPr>
      </w:pPr>
    </w:p>
    <w:p w:rsidR="00E16F9E" w:rsidRPr="00573BED" w:rsidRDefault="00E16F9E" w:rsidP="00E16F9E">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t>POUR FAIRE PROGRESSER LA PARITE ET LE GENRE DANS   LES PARTIS POLITIQUES ET LES INSTITUTIONS ELUES DU TERRITOIRE DE KABARE</w:t>
      </w:r>
    </w:p>
    <w:tbl>
      <w:tblPr>
        <w:tblStyle w:val="Grilledutableau"/>
        <w:tblW w:w="0" w:type="auto"/>
        <w:tblLook w:val="04A0"/>
      </w:tblPr>
      <w:tblGrid>
        <w:gridCol w:w="1344"/>
        <w:gridCol w:w="1696"/>
        <w:gridCol w:w="1433"/>
        <w:gridCol w:w="1043"/>
        <w:gridCol w:w="1718"/>
        <w:gridCol w:w="1380"/>
        <w:gridCol w:w="1022"/>
        <w:gridCol w:w="1380"/>
      </w:tblGrid>
      <w:tr w:rsidR="00E16F9E" w:rsidRPr="00DF6195" w:rsidTr="00F21FB6">
        <w:tc>
          <w:tcPr>
            <w:tcW w:w="2422" w:type="dxa"/>
          </w:tcPr>
          <w:p w:rsidR="00E16F9E" w:rsidRPr="00D419FA" w:rsidRDefault="00E16F9E" w:rsidP="00F21FB6">
            <w:pPr>
              <w:spacing w:after="200" w:line="276" w:lineRule="auto"/>
              <w:rPr>
                <w:b/>
                <w:color w:val="FF0000"/>
                <w:lang w:val="fr-FR"/>
              </w:rPr>
            </w:pPr>
            <w:r w:rsidRPr="00A03599">
              <w:rPr>
                <w:b/>
                <w:color w:val="FF0000"/>
                <w:lang w:val="fr-FR"/>
              </w:rPr>
              <w:t xml:space="preserve">Description du constat </w:t>
            </w:r>
            <w:r>
              <w:rPr>
                <w:b/>
                <w:lang w:val="fr-FR"/>
              </w:rPr>
              <w:t xml:space="preserve">de :                   </w:t>
            </w:r>
            <w:r w:rsidRPr="00DC32A5">
              <w:rPr>
                <w:b/>
                <w:sz w:val="20"/>
                <w:lang w:val="fr-FR"/>
              </w:rPr>
              <w:t xml:space="preserve">-- disparité                     – discrimination         – inégalité de chances H/F, F/G </w:t>
            </w:r>
          </w:p>
        </w:tc>
        <w:tc>
          <w:tcPr>
            <w:tcW w:w="2662" w:type="dxa"/>
          </w:tcPr>
          <w:p w:rsidR="00E16F9E" w:rsidRPr="00D419FA" w:rsidRDefault="00E16F9E" w:rsidP="00F21FB6">
            <w:pPr>
              <w:spacing w:after="200" w:line="276" w:lineRule="auto"/>
              <w:rPr>
                <w:b/>
                <w:sz w:val="20"/>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2224" w:type="dxa"/>
          </w:tcPr>
          <w:p w:rsidR="00E16F9E" w:rsidRDefault="00E16F9E" w:rsidP="00F21FB6">
            <w:pPr>
              <w:spacing w:after="200" w:line="276" w:lineRule="auto"/>
              <w:rPr>
                <w:b/>
                <w:lang w:val="fr-FR"/>
              </w:rPr>
            </w:pPr>
            <w:r w:rsidRPr="00A03599">
              <w:rPr>
                <w:b/>
                <w:color w:val="FF0000"/>
                <w:lang w:val="fr-FR"/>
              </w:rPr>
              <w:t>Cible</w:t>
            </w:r>
            <w:r>
              <w:rPr>
                <w:b/>
                <w:color w:val="FF0000"/>
                <w:lang w:val="fr-FR"/>
              </w:rPr>
              <w:t>(s)</w:t>
            </w:r>
          </w:p>
          <w:p w:rsidR="00E16F9E" w:rsidRPr="00DF6195" w:rsidRDefault="00E16F9E" w:rsidP="00F21FB6">
            <w:pPr>
              <w:spacing w:after="200" w:line="276" w:lineRule="auto"/>
              <w:rPr>
                <w:b/>
                <w:lang w:val="fr-FR"/>
              </w:rPr>
            </w:pPr>
            <w:r>
              <w:rPr>
                <w:b/>
                <w:lang w:val="fr-FR"/>
              </w:rPr>
              <w:t>=</w:t>
            </w:r>
            <w:r w:rsidRPr="00DC32A5">
              <w:rPr>
                <w:b/>
                <w:sz w:val="20"/>
                <w:lang w:val="fr-FR"/>
              </w:rPr>
              <w:t xml:space="preserve"> la personne ou l’institution dont dépend la décision</w:t>
            </w:r>
          </w:p>
        </w:tc>
        <w:tc>
          <w:tcPr>
            <w:tcW w:w="1440" w:type="dxa"/>
          </w:tcPr>
          <w:p w:rsidR="00E16F9E" w:rsidRPr="00D419FA" w:rsidRDefault="00E16F9E" w:rsidP="00F21FB6">
            <w:pPr>
              <w:spacing w:after="200" w:line="276" w:lineRule="auto"/>
              <w:rPr>
                <w:b/>
                <w:color w:val="FF0000"/>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1806" w:type="dxa"/>
          </w:tcPr>
          <w:p w:rsidR="00E16F9E" w:rsidRPr="00DF6195" w:rsidRDefault="00E16F9E" w:rsidP="00F21FB6">
            <w:pPr>
              <w:spacing w:after="200" w:line="276" w:lineRule="auto"/>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E16F9E" w:rsidRPr="00DF6195" w:rsidRDefault="00E16F9E"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E16F9E" w:rsidRPr="00DF6195" w:rsidRDefault="00E16F9E"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E16F9E" w:rsidRPr="00DF6195" w:rsidRDefault="00E16F9E" w:rsidP="00F21FB6">
            <w:pPr>
              <w:spacing w:after="200" w:line="276" w:lineRule="auto"/>
              <w:rPr>
                <w:b/>
                <w:lang w:val="fr-FR"/>
              </w:rPr>
            </w:pPr>
            <w:proofErr w:type="spellStart"/>
            <w:r w:rsidRPr="00A03599">
              <w:rPr>
                <w:b/>
                <w:color w:val="FF0000"/>
                <w:lang w:val="fr-FR"/>
              </w:rPr>
              <w:t>Echéance</w:t>
            </w:r>
            <w:r w:rsidRPr="00D419FA">
              <w:rPr>
                <w:b/>
                <w:sz w:val="20"/>
                <w:lang w:val="fr-FR"/>
              </w:rPr>
              <w:t>pour</w:t>
            </w:r>
            <w:proofErr w:type="spellEnd"/>
            <w:r w:rsidRPr="00D419FA">
              <w:rPr>
                <w:b/>
                <w:sz w:val="20"/>
                <w:lang w:val="fr-FR"/>
              </w:rPr>
              <w:t xml:space="preserve"> les résultats</w:t>
            </w:r>
          </w:p>
        </w:tc>
      </w:tr>
      <w:tr w:rsidR="00E16F9E" w:rsidRPr="00DF6195" w:rsidTr="00F21FB6">
        <w:tc>
          <w:tcPr>
            <w:tcW w:w="2422" w:type="dxa"/>
          </w:tcPr>
          <w:p w:rsidR="00E16F9E" w:rsidRPr="00A26051" w:rsidRDefault="00E16F9E" w:rsidP="00F21FB6">
            <w:pPr>
              <w:spacing w:after="200" w:line="276" w:lineRule="auto"/>
              <w:rPr>
                <w:rFonts w:ascii="Lucida Handwriting" w:hAnsi="Lucida Handwriting"/>
                <w:b/>
                <w:color w:val="0070C0"/>
                <w:sz w:val="20"/>
                <w:szCs w:val="20"/>
                <w:lang w:val="fr-FR"/>
              </w:rPr>
            </w:pPr>
            <w:r w:rsidRPr="00A26051">
              <w:rPr>
                <w:rFonts w:ascii="Lucida Handwriting" w:hAnsi="Lucida Handwriting"/>
                <w:b/>
                <w:color w:val="0070C0"/>
                <w:sz w:val="20"/>
                <w:szCs w:val="20"/>
                <w:lang w:val="fr-FR"/>
              </w:rPr>
              <w:t xml:space="preserve">Peu de femmes actives </w:t>
            </w:r>
            <w:r w:rsidRPr="00A26051">
              <w:rPr>
                <w:rFonts w:ascii="Lucida Handwriting" w:hAnsi="Lucida Handwriting"/>
                <w:b/>
                <w:color w:val="0070C0"/>
                <w:sz w:val="20"/>
                <w:szCs w:val="20"/>
                <w:lang w:val="fr-FR"/>
              </w:rPr>
              <w:lastRenderedPageBreak/>
              <w:t>dans les partis politiques</w:t>
            </w:r>
          </w:p>
        </w:tc>
        <w:tc>
          <w:tcPr>
            <w:tcW w:w="2662" w:type="dxa"/>
          </w:tcPr>
          <w:p w:rsidR="00E16F9E" w:rsidRPr="00A26051" w:rsidRDefault="00E16F9E" w:rsidP="00F21FB6">
            <w:pPr>
              <w:rPr>
                <w:rFonts w:ascii="Lucida Handwriting" w:hAnsi="Lucida Handwriting"/>
                <w:b/>
                <w:color w:val="0070C0"/>
                <w:sz w:val="20"/>
                <w:szCs w:val="20"/>
                <w:lang w:val="fr-FR"/>
              </w:rPr>
            </w:pPr>
            <w:r>
              <w:rPr>
                <w:rFonts w:ascii="Lucida Handwriting" w:hAnsi="Lucida Handwriting"/>
                <w:b/>
                <w:color w:val="0070C0"/>
                <w:sz w:val="20"/>
                <w:szCs w:val="20"/>
                <w:lang w:val="fr-FR"/>
              </w:rPr>
              <w:lastRenderedPageBreak/>
              <w:t>Identifier et s</w:t>
            </w:r>
            <w:r w:rsidRPr="00A26051">
              <w:rPr>
                <w:rFonts w:ascii="Lucida Handwriting" w:hAnsi="Lucida Handwriting"/>
                <w:b/>
                <w:color w:val="0070C0"/>
                <w:sz w:val="20"/>
                <w:szCs w:val="20"/>
                <w:lang w:val="fr-FR"/>
              </w:rPr>
              <w:t xml:space="preserve">ensibiliser les femmes </w:t>
            </w:r>
            <w:r>
              <w:rPr>
                <w:rFonts w:ascii="Lucida Handwriting" w:hAnsi="Lucida Handwriting"/>
                <w:b/>
                <w:color w:val="0070C0"/>
                <w:sz w:val="20"/>
                <w:szCs w:val="20"/>
                <w:lang w:val="fr-FR"/>
              </w:rPr>
              <w:lastRenderedPageBreak/>
              <w:t xml:space="preserve">leaders </w:t>
            </w:r>
            <w:r w:rsidRPr="00A26051">
              <w:rPr>
                <w:rFonts w:ascii="Lucida Handwriting" w:hAnsi="Lucida Handwriting"/>
                <w:b/>
                <w:color w:val="0070C0"/>
                <w:sz w:val="20"/>
                <w:szCs w:val="20"/>
                <w:lang w:val="fr-FR"/>
              </w:rPr>
              <w:t>à adhérer dans les partis politiques pour avoir plus de chances d’être alignées sur les listes de candidatures ;</w:t>
            </w:r>
          </w:p>
        </w:tc>
        <w:tc>
          <w:tcPr>
            <w:tcW w:w="2224" w:type="dxa"/>
          </w:tcPr>
          <w:p w:rsidR="00E16F9E" w:rsidRPr="00A26051" w:rsidRDefault="00E16F9E" w:rsidP="00F21FB6">
            <w:pPr>
              <w:spacing w:after="200" w:line="276" w:lineRule="auto"/>
              <w:rPr>
                <w:rFonts w:ascii="Lucida Handwriting" w:hAnsi="Lucida Handwriting"/>
                <w:b/>
                <w:color w:val="0070C0"/>
                <w:sz w:val="20"/>
                <w:szCs w:val="20"/>
                <w:lang w:val="fr-FR"/>
              </w:rPr>
            </w:pPr>
            <w:r>
              <w:rPr>
                <w:rFonts w:ascii="Lucida Handwriting" w:hAnsi="Lucida Handwriting"/>
                <w:b/>
                <w:color w:val="0070C0"/>
                <w:sz w:val="20"/>
                <w:szCs w:val="20"/>
                <w:lang w:val="fr-FR"/>
              </w:rPr>
              <w:lastRenderedPageBreak/>
              <w:t>Les femmes leaders</w:t>
            </w:r>
          </w:p>
        </w:tc>
        <w:tc>
          <w:tcPr>
            <w:tcW w:w="1440" w:type="dxa"/>
          </w:tcPr>
          <w:p w:rsidR="00E16F9E" w:rsidRPr="00A26051" w:rsidRDefault="00E16F9E" w:rsidP="00F21FB6">
            <w:pPr>
              <w:spacing w:after="200" w:line="276" w:lineRule="auto"/>
              <w:rPr>
                <w:rFonts w:ascii="Lucida Handwriting" w:hAnsi="Lucida Handwriting"/>
                <w:b/>
                <w:color w:val="0070C0"/>
                <w:sz w:val="20"/>
                <w:szCs w:val="20"/>
                <w:lang w:val="fr-FR"/>
              </w:rPr>
            </w:pPr>
            <w:r>
              <w:rPr>
                <w:rFonts w:ascii="Lucida Handwriting" w:hAnsi="Lucida Handwriting"/>
                <w:b/>
                <w:color w:val="0070C0"/>
                <w:sz w:val="20"/>
                <w:szCs w:val="20"/>
                <w:lang w:val="fr-FR"/>
              </w:rPr>
              <w:t>ONG locales</w:t>
            </w:r>
          </w:p>
        </w:tc>
        <w:tc>
          <w:tcPr>
            <w:tcW w:w="1806"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209"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505"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348" w:type="dxa"/>
          </w:tcPr>
          <w:p w:rsidR="00E16F9E" w:rsidRPr="00A26051" w:rsidRDefault="00E16F9E" w:rsidP="00F21FB6">
            <w:pPr>
              <w:spacing w:after="200" w:line="276" w:lineRule="auto"/>
              <w:rPr>
                <w:rFonts w:ascii="Lucida Handwriting" w:hAnsi="Lucida Handwriting"/>
                <w:b/>
                <w:color w:val="0070C0"/>
                <w:sz w:val="20"/>
                <w:szCs w:val="20"/>
                <w:lang w:val="fr-FR"/>
              </w:rPr>
            </w:pPr>
          </w:p>
        </w:tc>
      </w:tr>
      <w:tr w:rsidR="00E16F9E" w:rsidRPr="00DF6195" w:rsidTr="00F21FB6">
        <w:tc>
          <w:tcPr>
            <w:tcW w:w="2422"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2662" w:type="dxa"/>
          </w:tcPr>
          <w:p w:rsidR="00E16F9E" w:rsidRPr="00A26051" w:rsidRDefault="00E16F9E" w:rsidP="00F21FB6">
            <w:pPr>
              <w:rPr>
                <w:rFonts w:ascii="Lucida Handwriting" w:hAnsi="Lucida Handwriting"/>
                <w:b/>
                <w:color w:val="0070C0"/>
                <w:sz w:val="20"/>
                <w:szCs w:val="20"/>
                <w:lang w:val="fr-FR"/>
              </w:rPr>
            </w:pPr>
            <w:r w:rsidRPr="00A26051">
              <w:rPr>
                <w:rFonts w:ascii="Lucida Handwriting" w:hAnsi="Lucida Handwriting" w:cs="Calibri"/>
                <w:b/>
                <w:color w:val="0070C0"/>
                <w:sz w:val="20"/>
                <w:szCs w:val="20"/>
                <w:lang w:val="fr-FR"/>
              </w:rPr>
              <w:t>Former les responsables de parti à l’intégration de la dimension genre au sein des partis politiques</w:t>
            </w:r>
          </w:p>
        </w:tc>
        <w:tc>
          <w:tcPr>
            <w:tcW w:w="2224" w:type="dxa"/>
          </w:tcPr>
          <w:p w:rsidR="00E16F9E" w:rsidRPr="00A26051" w:rsidRDefault="00E16F9E" w:rsidP="00F21FB6">
            <w:pPr>
              <w:spacing w:after="200" w:line="276" w:lineRule="auto"/>
              <w:rPr>
                <w:rFonts w:ascii="Lucida Handwriting" w:hAnsi="Lucida Handwriting"/>
                <w:b/>
                <w:color w:val="0070C0"/>
                <w:sz w:val="20"/>
                <w:szCs w:val="20"/>
                <w:lang w:val="fr-FR"/>
              </w:rPr>
            </w:pPr>
            <w:r>
              <w:rPr>
                <w:rFonts w:ascii="Lucida Handwriting" w:hAnsi="Lucida Handwriting"/>
                <w:b/>
                <w:color w:val="0070C0"/>
                <w:sz w:val="20"/>
                <w:szCs w:val="20"/>
                <w:lang w:val="fr-FR"/>
              </w:rPr>
              <w:t>Les responsables de parti</w:t>
            </w:r>
          </w:p>
        </w:tc>
        <w:tc>
          <w:tcPr>
            <w:tcW w:w="1440" w:type="dxa"/>
          </w:tcPr>
          <w:p w:rsidR="00E16F9E" w:rsidRPr="00A26051" w:rsidRDefault="00E16F9E" w:rsidP="00F21FB6">
            <w:pPr>
              <w:spacing w:after="200" w:line="276" w:lineRule="auto"/>
              <w:rPr>
                <w:rFonts w:ascii="Lucida Handwriting" w:hAnsi="Lucida Handwriting"/>
                <w:b/>
                <w:color w:val="0070C0"/>
                <w:sz w:val="20"/>
                <w:szCs w:val="20"/>
                <w:lang w:val="fr-FR"/>
              </w:rPr>
            </w:pPr>
            <w:r>
              <w:rPr>
                <w:rFonts w:ascii="Lucida Handwriting" w:hAnsi="Lucida Handwriting"/>
                <w:b/>
                <w:color w:val="0070C0"/>
                <w:sz w:val="20"/>
                <w:szCs w:val="20"/>
                <w:lang w:val="fr-FR"/>
              </w:rPr>
              <w:t>ONG locales</w:t>
            </w:r>
          </w:p>
        </w:tc>
        <w:tc>
          <w:tcPr>
            <w:tcW w:w="1806"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209"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505"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348" w:type="dxa"/>
          </w:tcPr>
          <w:p w:rsidR="00E16F9E" w:rsidRPr="00A26051" w:rsidRDefault="00E16F9E" w:rsidP="00F21FB6">
            <w:pPr>
              <w:spacing w:after="200" w:line="276" w:lineRule="auto"/>
              <w:rPr>
                <w:rFonts w:ascii="Lucida Handwriting" w:hAnsi="Lucida Handwriting"/>
                <w:b/>
                <w:color w:val="0070C0"/>
                <w:sz w:val="20"/>
                <w:szCs w:val="20"/>
                <w:lang w:val="fr-FR"/>
              </w:rPr>
            </w:pPr>
          </w:p>
        </w:tc>
      </w:tr>
      <w:tr w:rsidR="00E16F9E" w:rsidRPr="00D36DFF" w:rsidTr="00F21FB6">
        <w:tc>
          <w:tcPr>
            <w:tcW w:w="2422" w:type="dxa"/>
          </w:tcPr>
          <w:p w:rsidR="00E16F9E" w:rsidRPr="00A26051" w:rsidRDefault="00E16F9E" w:rsidP="00F21FB6">
            <w:pPr>
              <w:spacing w:after="200" w:line="276" w:lineRule="auto"/>
              <w:rPr>
                <w:rFonts w:ascii="Lucida Handwriting" w:hAnsi="Lucida Handwriting"/>
                <w:b/>
                <w:color w:val="0070C0"/>
                <w:sz w:val="20"/>
                <w:szCs w:val="20"/>
                <w:lang w:val="fr-FR"/>
              </w:rPr>
            </w:pPr>
            <w:r w:rsidRPr="00A26051">
              <w:rPr>
                <w:rFonts w:ascii="Lucida Handwriting" w:hAnsi="Lucida Handwriting"/>
                <w:b/>
                <w:color w:val="0070C0"/>
                <w:sz w:val="20"/>
                <w:szCs w:val="20"/>
                <w:lang w:val="fr-FR"/>
              </w:rPr>
              <w:t xml:space="preserve">Peu de femmes </w:t>
            </w:r>
            <w:proofErr w:type="gramStart"/>
            <w:r w:rsidRPr="00A26051">
              <w:rPr>
                <w:rFonts w:ascii="Lucida Handwriting" w:hAnsi="Lucida Handwriting"/>
                <w:b/>
                <w:color w:val="0070C0"/>
                <w:sz w:val="20"/>
                <w:szCs w:val="20"/>
                <w:lang w:val="fr-FR"/>
              </w:rPr>
              <w:t>candidates</w:t>
            </w:r>
            <w:proofErr w:type="gramEnd"/>
            <w:r w:rsidRPr="00A26051">
              <w:rPr>
                <w:rFonts w:ascii="Lucida Handwriting" w:hAnsi="Lucida Handwriting"/>
                <w:b/>
                <w:color w:val="0070C0"/>
                <w:sz w:val="20"/>
                <w:szCs w:val="20"/>
                <w:lang w:val="fr-FR"/>
              </w:rPr>
              <w:t xml:space="preserve"> aux élections locales</w:t>
            </w:r>
          </w:p>
        </w:tc>
        <w:tc>
          <w:tcPr>
            <w:tcW w:w="2662" w:type="dxa"/>
          </w:tcPr>
          <w:p w:rsidR="00E16F9E" w:rsidRPr="00A26051" w:rsidRDefault="00E16F9E" w:rsidP="00F21FB6">
            <w:pPr>
              <w:spacing w:after="200" w:line="276" w:lineRule="auto"/>
              <w:rPr>
                <w:rFonts w:ascii="Lucida Handwriting" w:hAnsi="Lucida Handwriting"/>
                <w:b/>
                <w:color w:val="0070C0"/>
                <w:sz w:val="20"/>
                <w:szCs w:val="20"/>
                <w:lang w:val="fr-FR"/>
              </w:rPr>
            </w:pPr>
            <w:r>
              <w:rPr>
                <w:rFonts w:ascii="Lucida Handwriting" w:hAnsi="Lucida Handwriting"/>
                <w:b/>
                <w:color w:val="0070C0"/>
                <w:sz w:val="20"/>
                <w:szCs w:val="20"/>
                <w:lang w:val="fr-FR"/>
              </w:rPr>
              <w:t>Identifier et s</w:t>
            </w:r>
            <w:r w:rsidRPr="00A26051">
              <w:rPr>
                <w:rFonts w:ascii="Lucida Handwriting" w:hAnsi="Lucida Handwriting"/>
                <w:b/>
                <w:color w:val="0070C0"/>
                <w:sz w:val="20"/>
                <w:szCs w:val="20"/>
                <w:lang w:val="fr-FR"/>
              </w:rPr>
              <w:t xml:space="preserve">ensibiliser les femmes </w:t>
            </w:r>
            <w:r>
              <w:rPr>
                <w:rFonts w:ascii="Lucida Handwriting" w:hAnsi="Lucida Handwriting"/>
                <w:b/>
                <w:color w:val="0070C0"/>
                <w:sz w:val="20"/>
                <w:szCs w:val="20"/>
                <w:lang w:val="fr-FR"/>
              </w:rPr>
              <w:t xml:space="preserve">leaders </w:t>
            </w:r>
            <w:proofErr w:type="spellStart"/>
            <w:r w:rsidRPr="00A26051">
              <w:rPr>
                <w:rFonts w:ascii="Lucida Handwriting" w:hAnsi="Lucida Handwriting"/>
                <w:b/>
                <w:color w:val="0070C0"/>
                <w:sz w:val="20"/>
                <w:szCs w:val="20"/>
                <w:lang w:val="fr-FR"/>
              </w:rPr>
              <w:t>à</w:t>
            </w:r>
            <w:r>
              <w:rPr>
                <w:rFonts w:ascii="Lucida Handwriting" w:hAnsi="Lucida Handwriting"/>
                <w:b/>
                <w:color w:val="0070C0"/>
                <w:sz w:val="20"/>
                <w:szCs w:val="20"/>
                <w:lang w:val="fr-FR"/>
              </w:rPr>
              <w:t>se</w:t>
            </w:r>
            <w:proofErr w:type="spellEnd"/>
            <w:r>
              <w:rPr>
                <w:rFonts w:ascii="Lucida Handwriting" w:hAnsi="Lucida Handwriting"/>
                <w:b/>
                <w:color w:val="0070C0"/>
                <w:sz w:val="20"/>
                <w:szCs w:val="20"/>
                <w:lang w:val="fr-FR"/>
              </w:rPr>
              <w:t xml:space="preserve"> </w:t>
            </w:r>
            <w:proofErr w:type="gramStart"/>
            <w:r>
              <w:rPr>
                <w:rFonts w:ascii="Lucida Handwriting" w:hAnsi="Lucida Handwriting"/>
                <w:b/>
                <w:color w:val="0070C0"/>
                <w:sz w:val="20"/>
                <w:szCs w:val="20"/>
                <w:lang w:val="fr-FR"/>
              </w:rPr>
              <w:t>porter</w:t>
            </w:r>
            <w:proofErr w:type="gramEnd"/>
            <w:r>
              <w:rPr>
                <w:rFonts w:ascii="Lucida Handwriting" w:hAnsi="Lucida Handwriting"/>
                <w:b/>
                <w:color w:val="0070C0"/>
                <w:sz w:val="20"/>
                <w:szCs w:val="20"/>
                <w:lang w:val="fr-FR"/>
              </w:rPr>
              <w:t xml:space="preserve"> candidates aux élections des  conseils locaux</w:t>
            </w:r>
          </w:p>
        </w:tc>
        <w:tc>
          <w:tcPr>
            <w:tcW w:w="2224"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440"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806"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209"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505"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348" w:type="dxa"/>
          </w:tcPr>
          <w:p w:rsidR="00E16F9E" w:rsidRPr="00A26051" w:rsidRDefault="00E16F9E" w:rsidP="00F21FB6">
            <w:pPr>
              <w:spacing w:after="200" w:line="276" w:lineRule="auto"/>
              <w:rPr>
                <w:rFonts w:ascii="Lucida Handwriting" w:hAnsi="Lucida Handwriting"/>
                <w:b/>
                <w:color w:val="0070C0"/>
                <w:sz w:val="20"/>
                <w:szCs w:val="20"/>
                <w:lang w:val="fr-FR"/>
              </w:rPr>
            </w:pPr>
          </w:p>
        </w:tc>
      </w:tr>
      <w:tr w:rsidR="00E16F9E" w:rsidRPr="00DF6195" w:rsidTr="00F21FB6">
        <w:tc>
          <w:tcPr>
            <w:tcW w:w="2422" w:type="dxa"/>
          </w:tcPr>
          <w:p w:rsidR="00E16F9E" w:rsidRPr="00A26051" w:rsidRDefault="00E16F9E" w:rsidP="00F21FB6">
            <w:pPr>
              <w:spacing w:after="200" w:line="276" w:lineRule="auto"/>
              <w:rPr>
                <w:rFonts w:ascii="Lucida Handwriting" w:hAnsi="Lucida Handwriting"/>
                <w:b/>
                <w:color w:val="0070C0"/>
                <w:sz w:val="20"/>
                <w:szCs w:val="20"/>
                <w:lang w:val="fr-FR"/>
              </w:rPr>
            </w:pPr>
            <w:r>
              <w:rPr>
                <w:rFonts w:ascii="Lucida Handwriting" w:hAnsi="Lucida Handwriting"/>
                <w:b/>
                <w:color w:val="0070C0"/>
                <w:sz w:val="20"/>
                <w:szCs w:val="20"/>
                <w:lang w:val="fr-FR"/>
              </w:rPr>
              <w:t>Faibles capacités des femmes candidates</w:t>
            </w:r>
          </w:p>
        </w:tc>
        <w:tc>
          <w:tcPr>
            <w:tcW w:w="2662" w:type="dxa"/>
          </w:tcPr>
          <w:p w:rsidR="00E16F9E" w:rsidRPr="001B3D1B" w:rsidRDefault="00E16F9E" w:rsidP="00F21FB6">
            <w:pPr>
              <w:spacing w:after="200" w:line="276" w:lineRule="auto"/>
              <w:rPr>
                <w:rFonts w:ascii="Lucida Handwriting" w:hAnsi="Lucida Handwriting"/>
                <w:b/>
                <w:color w:val="0070C0"/>
                <w:sz w:val="20"/>
                <w:szCs w:val="20"/>
                <w:lang w:val="fr-FR"/>
              </w:rPr>
            </w:pPr>
            <w:r w:rsidRPr="001B3D1B">
              <w:rPr>
                <w:rFonts w:ascii="Lucida Handwriting" w:hAnsi="Lucida Handwriting" w:cstheme="minorHAnsi"/>
                <w:b/>
                <w:color w:val="0070C0"/>
                <w:sz w:val="20"/>
                <w:lang w:val="fr-FR"/>
              </w:rPr>
              <w:t>renforcement des capacités des femmes</w:t>
            </w:r>
          </w:p>
        </w:tc>
        <w:tc>
          <w:tcPr>
            <w:tcW w:w="2224" w:type="dxa"/>
          </w:tcPr>
          <w:p w:rsidR="00E16F9E" w:rsidRPr="00A26051" w:rsidRDefault="00E16F9E" w:rsidP="00F21FB6">
            <w:pPr>
              <w:spacing w:after="200" w:line="276" w:lineRule="auto"/>
              <w:rPr>
                <w:rFonts w:ascii="Lucida Handwriting" w:hAnsi="Lucida Handwriting"/>
                <w:b/>
                <w:color w:val="0070C0"/>
                <w:sz w:val="20"/>
                <w:szCs w:val="20"/>
                <w:lang w:val="fr-FR"/>
              </w:rPr>
            </w:pPr>
            <w:r>
              <w:rPr>
                <w:rFonts w:ascii="Lucida Handwriting" w:hAnsi="Lucida Handwriting"/>
                <w:b/>
                <w:color w:val="0070C0"/>
                <w:sz w:val="20"/>
                <w:szCs w:val="20"/>
                <w:lang w:val="fr-FR"/>
              </w:rPr>
              <w:t>Femmes candidates</w:t>
            </w:r>
          </w:p>
        </w:tc>
        <w:tc>
          <w:tcPr>
            <w:tcW w:w="1440"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806" w:type="dxa"/>
          </w:tcPr>
          <w:p w:rsidR="00E16F9E" w:rsidRPr="00A26051" w:rsidRDefault="00E16F9E" w:rsidP="00F21FB6">
            <w:pPr>
              <w:spacing w:after="200" w:line="276" w:lineRule="auto"/>
              <w:rPr>
                <w:rFonts w:ascii="Lucida Handwriting" w:hAnsi="Lucida Handwriting"/>
                <w:b/>
                <w:color w:val="0070C0"/>
                <w:sz w:val="20"/>
                <w:szCs w:val="20"/>
                <w:lang w:val="fr-FR"/>
              </w:rPr>
            </w:pPr>
            <w:r>
              <w:rPr>
                <w:rFonts w:ascii="Lucida Handwriting" w:hAnsi="Lucida Handwriting"/>
                <w:b/>
                <w:color w:val="0070C0"/>
                <w:sz w:val="20"/>
                <w:szCs w:val="20"/>
                <w:lang w:val="fr-FR"/>
              </w:rPr>
              <w:t>Clinique électorale</w:t>
            </w:r>
          </w:p>
        </w:tc>
        <w:tc>
          <w:tcPr>
            <w:tcW w:w="1209"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505"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348" w:type="dxa"/>
          </w:tcPr>
          <w:p w:rsidR="00E16F9E" w:rsidRPr="00A26051" w:rsidRDefault="00E16F9E" w:rsidP="00F21FB6">
            <w:pPr>
              <w:spacing w:after="200" w:line="276" w:lineRule="auto"/>
              <w:rPr>
                <w:rFonts w:ascii="Lucida Handwriting" w:hAnsi="Lucida Handwriting"/>
                <w:b/>
                <w:color w:val="0070C0"/>
                <w:sz w:val="20"/>
                <w:szCs w:val="20"/>
                <w:lang w:val="fr-FR"/>
              </w:rPr>
            </w:pPr>
          </w:p>
        </w:tc>
      </w:tr>
      <w:tr w:rsidR="00E16F9E" w:rsidRPr="00DF6195" w:rsidTr="00F21FB6">
        <w:tc>
          <w:tcPr>
            <w:tcW w:w="2422" w:type="dxa"/>
          </w:tcPr>
          <w:p w:rsidR="00E16F9E" w:rsidRDefault="00E16F9E" w:rsidP="00F21FB6">
            <w:pPr>
              <w:spacing w:after="200" w:line="276" w:lineRule="auto"/>
              <w:rPr>
                <w:rFonts w:ascii="Lucida Handwriting" w:hAnsi="Lucida Handwriting"/>
                <w:b/>
                <w:color w:val="0070C0"/>
                <w:sz w:val="20"/>
                <w:szCs w:val="20"/>
                <w:lang w:val="fr-FR"/>
              </w:rPr>
            </w:pPr>
          </w:p>
        </w:tc>
        <w:tc>
          <w:tcPr>
            <w:tcW w:w="2662" w:type="dxa"/>
          </w:tcPr>
          <w:p w:rsidR="00E16F9E" w:rsidRPr="001B3D1B" w:rsidRDefault="00E16F9E" w:rsidP="00F21FB6">
            <w:pPr>
              <w:spacing w:after="200" w:line="276" w:lineRule="auto"/>
              <w:rPr>
                <w:rFonts w:ascii="Lucida Handwriting" w:hAnsi="Lucida Handwriting" w:cstheme="minorHAnsi"/>
                <w:b/>
                <w:color w:val="0070C0"/>
                <w:sz w:val="20"/>
                <w:lang w:val="fr-FR"/>
              </w:rPr>
            </w:pPr>
          </w:p>
        </w:tc>
        <w:tc>
          <w:tcPr>
            <w:tcW w:w="2224" w:type="dxa"/>
          </w:tcPr>
          <w:p w:rsidR="00E16F9E" w:rsidRDefault="00E16F9E" w:rsidP="00F21FB6">
            <w:pPr>
              <w:spacing w:after="200" w:line="276" w:lineRule="auto"/>
              <w:rPr>
                <w:rFonts w:ascii="Lucida Handwriting" w:hAnsi="Lucida Handwriting"/>
                <w:b/>
                <w:color w:val="0070C0"/>
                <w:sz w:val="20"/>
                <w:szCs w:val="20"/>
                <w:lang w:val="fr-FR"/>
              </w:rPr>
            </w:pPr>
          </w:p>
        </w:tc>
        <w:tc>
          <w:tcPr>
            <w:tcW w:w="1440"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806" w:type="dxa"/>
          </w:tcPr>
          <w:p w:rsidR="00E16F9E" w:rsidRDefault="00E16F9E" w:rsidP="00F21FB6">
            <w:pPr>
              <w:spacing w:after="200" w:line="276" w:lineRule="auto"/>
              <w:rPr>
                <w:rFonts w:ascii="Lucida Handwriting" w:hAnsi="Lucida Handwriting"/>
                <w:b/>
                <w:color w:val="0070C0"/>
                <w:sz w:val="20"/>
                <w:szCs w:val="20"/>
                <w:lang w:val="fr-FR"/>
              </w:rPr>
            </w:pPr>
          </w:p>
        </w:tc>
        <w:tc>
          <w:tcPr>
            <w:tcW w:w="1209"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505"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348" w:type="dxa"/>
          </w:tcPr>
          <w:p w:rsidR="00E16F9E" w:rsidRPr="00A26051" w:rsidRDefault="00E16F9E" w:rsidP="00F21FB6">
            <w:pPr>
              <w:spacing w:after="200" w:line="276" w:lineRule="auto"/>
              <w:rPr>
                <w:rFonts w:ascii="Lucida Handwriting" w:hAnsi="Lucida Handwriting"/>
                <w:b/>
                <w:color w:val="0070C0"/>
                <w:sz w:val="20"/>
                <w:szCs w:val="20"/>
                <w:lang w:val="fr-FR"/>
              </w:rPr>
            </w:pPr>
          </w:p>
        </w:tc>
      </w:tr>
      <w:tr w:rsidR="00E16F9E" w:rsidRPr="00DF6195" w:rsidTr="00F21FB6">
        <w:tc>
          <w:tcPr>
            <w:tcW w:w="2422" w:type="dxa"/>
          </w:tcPr>
          <w:p w:rsidR="00E16F9E" w:rsidRDefault="00E16F9E" w:rsidP="00F21FB6">
            <w:pPr>
              <w:spacing w:after="200" w:line="276" w:lineRule="auto"/>
              <w:rPr>
                <w:rFonts w:ascii="Lucida Handwriting" w:hAnsi="Lucida Handwriting"/>
                <w:b/>
                <w:color w:val="0070C0"/>
                <w:sz w:val="20"/>
                <w:szCs w:val="20"/>
                <w:lang w:val="fr-FR"/>
              </w:rPr>
            </w:pPr>
          </w:p>
        </w:tc>
        <w:tc>
          <w:tcPr>
            <w:tcW w:w="2662" w:type="dxa"/>
          </w:tcPr>
          <w:p w:rsidR="00E16F9E" w:rsidRPr="001B3D1B" w:rsidRDefault="00E16F9E" w:rsidP="00F21FB6">
            <w:pPr>
              <w:spacing w:after="200" w:line="276" w:lineRule="auto"/>
              <w:rPr>
                <w:rFonts w:ascii="Lucida Handwriting" w:hAnsi="Lucida Handwriting" w:cstheme="minorHAnsi"/>
                <w:b/>
                <w:color w:val="0070C0"/>
                <w:sz w:val="20"/>
                <w:lang w:val="fr-FR"/>
              </w:rPr>
            </w:pPr>
          </w:p>
        </w:tc>
        <w:tc>
          <w:tcPr>
            <w:tcW w:w="2224" w:type="dxa"/>
          </w:tcPr>
          <w:p w:rsidR="00E16F9E" w:rsidRDefault="00E16F9E" w:rsidP="00F21FB6">
            <w:pPr>
              <w:spacing w:after="200" w:line="276" w:lineRule="auto"/>
              <w:rPr>
                <w:rFonts w:ascii="Lucida Handwriting" w:hAnsi="Lucida Handwriting"/>
                <w:b/>
                <w:color w:val="0070C0"/>
                <w:sz w:val="20"/>
                <w:szCs w:val="20"/>
                <w:lang w:val="fr-FR"/>
              </w:rPr>
            </w:pPr>
          </w:p>
        </w:tc>
        <w:tc>
          <w:tcPr>
            <w:tcW w:w="1440"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806" w:type="dxa"/>
          </w:tcPr>
          <w:p w:rsidR="00E16F9E" w:rsidRDefault="00E16F9E" w:rsidP="00F21FB6">
            <w:pPr>
              <w:spacing w:after="200" w:line="276" w:lineRule="auto"/>
              <w:rPr>
                <w:rFonts w:ascii="Lucida Handwriting" w:hAnsi="Lucida Handwriting"/>
                <w:b/>
                <w:color w:val="0070C0"/>
                <w:sz w:val="20"/>
                <w:szCs w:val="20"/>
                <w:lang w:val="fr-FR"/>
              </w:rPr>
            </w:pPr>
          </w:p>
        </w:tc>
        <w:tc>
          <w:tcPr>
            <w:tcW w:w="1209"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505" w:type="dxa"/>
          </w:tcPr>
          <w:p w:rsidR="00E16F9E" w:rsidRPr="00A26051" w:rsidRDefault="00E16F9E" w:rsidP="00F21FB6">
            <w:pPr>
              <w:spacing w:after="200" w:line="276" w:lineRule="auto"/>
              <w:rPr>
                <w:rFonts w:ascii="Lucida Handwriting" w:hAnsi="Lucida Handwriting"/>
                <w:b/>
                <w:color w:val="0070C0"/>
                <w:sz w:val="20"/>
                <w:szCs w:val="20"/>
                <w:lang w:val="fr-FR"/>
              </w:rPr>
            </w:pPr>
          </w:p>
        </w:tc>
        <w:tc>
          <w:tcPr>
            <w:tcW w:w="1348" w:type="dxa"/>
          </w:tcPr>
          <w:p w:rsidR="00E16F9E" w:rsidRPr="00A26051" w:rsidRDefault="00E16F9E" w:rsidP="00F21FB6">
            <w:pPr>
              <w:spacing w:after="200" w:line="276" w:lineRule="auto"/>
              <w:rPr>
                <w:rFonts w:ascii="Lucida Handwriting" w:hAnsi="Lucida Handwriting"/>
                <w:b/>
                <w:color w:val="0070C0"/>
                <w:sz w:val="20"/>
                <w:szCs w:val="20"/>
                <w:lang w:val="fr-FR"/>
              </w:rPr>
            </w:pPr>
          </w:p>
        </w:tc>
      </w:tr>
    </w:tbl>
    <w:p w:rsidR="00E16F9E" w:rsidRPr="00B00DFB" w:rsidRDefault="00E16F9E" w:rsidP="00E16F9E">
      <w:pPr>
        <w:jc w:val="both"/>
        <w:rPr>
          <w:rFonts w:cstheme="minorHAnsi"/>
          <w:b/>
          <w:color w:val="FF0000"/>
          <w:sz w:val="22"/>
          <w:lang w:val="fr-FR"/>
        </w:rPr>
      </w:pPr>
    </w:p>
    <w:p w:rsidR="00383307" w:rsidRDefault="00383307" w:rsidP="00383307">
      <w:pPr>
        <w:rPr>
          <w:b/>
          <w:sz w:val="32"/>
          <w:szCs w:val="32"/>
          <w:lang w:val="fr-FR"/>
        </w:rPr>
      </w:pPr>
    </w:p>
    <w:p w:rsidR="00383307" w:rsidRDefault="00383307" w:rsidP="00383307">
      <w:pPr>
        <w:spacing w:after="200" w:line="276" w:lineRule="auto"/>
        <w:rPr>
          <w:b/>
          <w:sz w:val="32"/>
          <w:szCs w:val="32"/>
          <w:lang w:val="fr-FR"/>
        </w:rPr>
      </w:pPr>
      <w:r>
        <w:rPr>
          <w:b/>
          <w:sz w:val="32"/>
          <w:szCs w:val="32"/>
          <w:lang w:val="fr-FR"/>
        </w:rPr>
        <w:br w:type="page"/>
      </w:r>
    </w:p>
    <w:p w:rsidR="00442984" w:rsidRPr="00B00DFB" w:rsidRDefault="00442984" w:rsidP="00442984">
      <w:pPr>
        <w:pBdr>
          <w:top w:val="single" w:sz="4" w:space="1" w:color="auto"/>
          <w:left w:val="single" w:sz="4" w:space="4" w:color="auto"/>
          <w:bottom w:val="single" w:sz="4" w:space="1" w:color="auto"/>
          <w:right w:val="single" w:sz="4" w:space="4" w:color="auto"/>
        </w:pBdr>
        <w:shd w:val="clear" w:color="auto" w:fill="FFFF00"/>
        <w:rPr>
          <w:b/>
          <w:sz w:val="22"/>
          <w:lang w:val="fr-FR"/>
        </w:rPr>
      </w:pPr>
      <w:r>
        <w:rPr>
          <w:b/>
          <w:sz w:val="22"/>
          <w:lang w:val="fr-FR"/>
        </w:rPr>
        <w:lastRenderedPageBreak/>
        <w:t xml:space="preserve">PLACE DES FEMMES DANS </w:t>
      </w:r>
      <w:r w:rsidRPr="00B00DFB">
        <w:rPr>
          <w:b/>
          <w:sz w:val="22"/>
          <w:lang w:val="fr-FR"/>
        </w:rPr>
        <w:t xml:space="preserve">LES ENTREPRISES PUBLIQUES ET ETABLISSEMENTS PUBLICS </w:t>
      </w:r>
      <w:r>
        <w:rPr>
          <w:b/>
          <w:sz w:val="22"/>
          <w:lang w:val="fr-FR"/>
        </w:rPr>
        <w:t>DU TERRITOIRE DE KABARE</w:t>
      </w:r>
    </w:p>
    <w:p w:rsidR="00383307" w:rsidRDefault="00383307" w:rsidP="00383307">
      <w:pPr>
        <w:tabs>
          <w:tab w:val="left" w:pos="1710"/>
        </w:tabs>
        <w:rPr>
          <w:b/>
          <w:sz w:val="32"/>
          <w:szCs w:val="32"/>
          <w:lang w:val="fr-FR"/>
        </w:rPr>
      </w:pPr>
    </w:p>
    <w:p w:rsidR="00383307" w:rsidRPr="0003787D" w:rsidRDefault="00383307" w:rsidP="00383307">
      <w:pPr>
        <w:rPr>
          <w:szCs w:val="32"/>
          <w:lang w:val="fr-FR"/>
        </w:rPr>
      </w:pPr>
    </w:p>
    <w:tbl>
      <w:tblPr>
        <w:tblStyle w:val="Grilledutableau"/>
        <w:tblW w:w="0" w:type="auto"/>
        <w:tblLook w:val="04A0"/>
      </w:tblPr>
      <w:tblGrid>
        <w:gridCol w:w="3672"/>
        <w:gridCol w:w="1116"/>
        <w:gridCol w:w="1170"/>
      </w:tblGrid>
      <w:tr w:rsidR="00383307" w:rsidRPr="009C21CF" w:rsidTr="00F21FB6">
        <w:tc>
          <w:tcPr>
            <w:tcW w:w="3672" w:type="dxa"/>
          </w:tcPr>
          <w:p w:rsidR="00383307" w:rsidRPr="0003787D" w:rsidRDefault="00383307" w:rsidP="00F21FB6">
            <w:pPr>
              <w:rPr>
                <w:b/>
                <w:sz w:val="22"/>
                <w:szCs w:val="32"/>
                <w:lang w:val="fr-FR"/>
              </w:rPr>
            </w:pPr>
            <w:r w:rsidRPr="0003787D">
              <w:rPr>
                <w:b/>
                <w:sz w:val="22"/>
                <w:szCs w:val="32"/>
                <w:lang w:val="fr-FR"/>
              </w:rPr>
              <w:t>LES ENTREPRISES PUBLIQUES ET ETABLISSEMENTS PUBLICS (présents dans le Territoire)</w:t>
            </w:r>
          </w:p>
        </w:tc>
        <w:tc>
          <w:tcPr>
            <w:tcW w:w="2286" w:type="dxa"/>
            <w:gridSpan w:val="2"/>
          </w:tcPr>
          <w:p w:rsidR="00383307" w:rsidRPr="0003787D" w:rsidRDefault="00383307" w:rsidP="00F21FB6">
            <w:pPr>
              <w:spacing w:after="200" w:line="276" w:lineRule="auto"/>
              <w:rPr>
                <w:b/>
                <w:sz w:val="22"/>
                <w:szCs w:val="32"/>
                <w:lang w:val="fr-FR"/>
              </w:rPr>
            </w:pPr>
            <w:r w:rsidRPr="0003787D">
              <w:rPr>
                <w:b/>
                <w:sz w:val="22"/>
                <w:szCs w:val="32"/>
                <w:lang w:val="fr-FR"/>
              </w:rPr>
              <w:t xml:space="preserve">La personne exerçant la direction  </w:t>
            </w:r>
          </w:p>
        </w:tc>
      </w:tr>
      <w:tr w:rsidR="00383307" w:rsidRPr="0003787D" w:rsidTr="00F21FB6">
        <w:tc>
          <w:tcPr>
            <w:tcW w:w="3672" w:type="dxa"/>
            <w:shd w:val="clear" w:color="auto" w:fill="D9D9D9" w:themeFill="background1" w:themeFillShade="D9"/>
          </w:tcPr>
          <w:p w:rsidR="00383307" w:rsidRPr="0003787D" w:rsidRDefault="00383307" w:rsidP="00F21FB6">
            <w:pPr>
              <w:spacing w:after="200" w:line="276" w:lineRule="auto"/>
              <w:rPr>
                <w:b/>
                <w:color w:val="D9D9D9" w:themeColor="background1" w:themeShade="D9"/>
                <w:sz w:val="22"/>
                <w:szCs w:val="32"/>
                <w:lang w:val="fr-FR"/>
              </w:rPr>
            </w:pPr>
          </w:p>
        </w:tc>
        <w:tc>
          <w:tcPr>
            <w:tcW w:w="1116" w:type="dxa"/>
            <w:shd w:val="clear" w:color="auto" w:fill="D9D9D9" w:themeFill="background1" w:themeFillShade="D9"/>
          </w:tcPr>
          <w:p w:rsidR="00383307" w:rsidRPr="0003787D" w:rsidRDefault="00383307" w:rsidP="00F21FB6">
            <w:pPr>
              <w:spacing w:after="200" w:line="276" w:lineRule="auto"/>
              <w:rPr>
                <w:b/>
                <w:sz w:val="22"/>
                <w:szCs w:val="32"/>
                <w:lang w:val="fr-FR"/>
              </w:rPr>
            </w:pPr>
            <w:r w:rsidRPr="0003787D">
              <w:rPr>
                <w:b/>
                <w:sz w:val="22"/>
                <w:szCs w:val="32"/>
                <w:lang w:val="fr-FR"/>
              </w:rPr>
              <w:t>Homme</w:t>
            </w:r>
          </w:p>
        </w:tc>
        <w:tc>
          <w:tcPr>
            <w:tcW w:w="1170" w:type="dxa"/>
            <w:shd w:val="clear" w:color="auto" w:fill="D9D9D9" w:themeFill="background1" w:themeFillShade="D9"/>
          </w:tcPr>
          <w:p w:rsidR="00383307" w:rsidRPr="0003787D" w:rsidRDefault="00383307" w:rsidP="00F21FB6">
            <w:pPr>
              <w:spacing w:after="200" w:line="276" w:lineRule="auto"/>
              <w:rPr>
                <w:b/>
                <w:color w:val="D9D9D9" w:themeColor="background1" w:themeShade="D9"/>
                <w:sz w:val="22"/>
                <w:szCs w:val="32"/>
                <w:lang w:val="fr-FR"/>
              </w:rPr>
            </w:pPr>
            <w:r w:rsidRPr="0003787D">
              <w:rPr>
                <w:b/>
                <w:sz w:val="22"/>
                <w:szCs w:val="32"/>
                <w:lang w:val="fr-FR"/>
              </w:rPr>
              <w:t>Femme</w:t>
            </w:r>
          </w:p>
        </w:tc>
      </w:tr>
      <w:tr w:rsidR="00383307" w:rsidRPr="0003787D" w:rsidTr="00F21FB6">
        <w:tc>
          <w:tcPr>
            <w:tcW w:w="3672" w:type="dxa"/>
          </w:tcPr>
          <w:p w:rsidR="00383307" w:rsidRPr="0003787D" w:rsidRDefault="00383307" w:rsidP="00F21FB6">
            <w:pPr>
              <w:spacing w:after="200" w:line="276" w:lineRule="auto"/>
              <w:rPr>
                <w:b/>
                <w:sz w:val="22"/>
                <w:szCs w:val="32"/>
                <w:lang w:val="fr-FR"/>
              </w:rPr>
            </w:pPr>
            <w:r w:rsidRPr="0003787D">
              <w:rPr>
                <w:b/>
                <w:sz w:val="22"/>
                <w:szCs w:val="32"/>
                <w:lang w:val="fr-FR"/>
              </w:rPr>
              <w:t>SNEL</w:t>
            </w:r>
          </w:p>
        </w:tc>
        <w:tc>
          <w:tcPr>
            <w:tcW w:w="1116" w:type="dxa"/>
          </w:tcPr>
          <w:p w:rsidR="00383307" w:rsidRPr="0003787D" w:rsidRDefault="00383307" w:rsidP="00F21FB6">
            <w:pPr>
              <w:spacing w:after="200" w:line="276" w:lineRule="auto"/>
              <w:rPr>
                <w:b/>
                <w:sz w:val="22"/>
                <w:szCs w:val="32"/>
                <w:lang w:val="fr-FR"/>
              </w:rPr>
            </w:pPr>
            <w:r>
              <w:rPr>
                <w:b/>
                <w:sz w:val="22"/>
                <w:szCs w:val="32"/>
                <w:lang w:val="fr-FR"/>
              </w:rPr>
              <w:t>1</w:t>
            </w:r>
          </w:p>
        </w:tc>
        <w:tc>
          <w:tcPr>
            <w:tcW w:w="1170" w:type="dxa"/>
          </w:tcPr>
          <w:p w:rsidR="00383307" w:rsidRPr="0003787D" w:rsidRDefault="00383307" w:rsidP="00F21FB6">
            <w:pPr>
              <w:spacing w:after="200" w:line="276" w:lineRule="auto"/>
              <w:rPr>
                <w:b/>
                <w:sz w:val="22"/>
                <w:szCs w:val="32"/>
                <w:lang w:val="fr-FR"/>
              </w:rPr>
            </w:pPr>
            <w:r>
              <w:rPr>
                <w:b/>
                <w:sz w:val="22"/>
                <w:szCs w:val="32"/>
                <w:lang w:val="fr-FR"/>
              </w:rPr>
              <w:t>0</w:t>
            </w:r>
          </w:p>
        </w:tc>
      </w:tr>
      <w:tr w:rsidR="00383307" w:rsidRPr="0003787D" w:rsidTr="00F21FB6">
        <w:tc>
          <w:tcPr>
            <w:tcW w:w="3672" w:type="dxa"/>
          </w:tcPr>
          <w:p w:rsidR="00383307" w:rsidRPr="0003787D" w:rsidRDefault="00383307" w:rsidP="00F21FB6">
            <w:pPr>
              <w:spacing w:after="200" w:line="276" w:lineRule="auto"/>
              <w:rPr>
                <w:b/>
                <w:sz w:val="22"/>
                <w:szCs w:val="32"/>
                <w:lang w:val="fr-FR"/>
              </w:rPr>
            </w:pPr>
            <w:r w:rsidRPr="0003787D">
              <w:rPr>
                <w:b/>
                <w:sz w:val="22"/>
                <w:szCs w:val="32"/>
                <w:lang w:val="fr-FR"/>
              </w:rPr>
              <w:t>REGIDESO</w:t>
            </w:r>
          </w:p>
        </w:tc>
        <w:tc>
          <w:tcPr>
            <w:tcW w:w="1116" w:type="dxa"/>
          </w:tcPr>
          <w:p w:rsidR="00383307" w:rsidRPr="0003787D" w:rsidRDefault="00383307" w:rsidP="00F21FB6">
            <w:pPr>
              <w:spacing w:after="200" w:line="276" w:lineRule="auto"/>
              <w:rPr>
                <w:b/>
                <w:sz w:val="22"/>
                <w:szCs w:val="32"/>
                <w:lang w:val="fr-FR"/>
              </w:rPr>
            </w:pPr>
            <w:r>
              <w:rPr>
                <w:b/>
                <w:sz w:val="22"/>
                <w:szCs w:val="32"/>
                <w:lang w:val="fr-FR"/>
              </w:rPr>
              <w:t>1</w:t>
            </w:r>
          </w:p>
        </w:tc>
        <w:tc>
          <w:tcPr>
            <w:tcW w:w="1170" w:type="dxa"/>
          </w:tcPr>
          <w:p w:rsidR="00383307" w:rsidRPr="0003787D" w:rsidRDefault="00383307" w:rsidP="00F21FB6">
            <w:pPr>
              <w:spacing w:after="200" w:line="276" w:lineRule="auto"/>
              <w:rPr>
                <w:b/>
                <w:sz w:val="22"/>
                <w:szCs w:val="32"/>
                <w:lang w:val="fr-FR"/>
              </w:rPr>
            </w:pPr>
            <w:r>
              <w:rPr>
                <w:b/>
                <w:sz w:val="22"/>
                <w:szCs w:val="32"/>
                <w:lang w:val="fr-FR"/>
              </w:rPr>
              <w:t>0</w:t>
            </w:r>
          </w:p>
        </w:tc>
      </w:tr>
      <w:tr w:rsidR="00383307" w:rsidRPr="0003787D" w:rsidTr="00F21FB6">
        <w:tc>
          <w:tcPr>
            <w:tcW w:w="3672" w:type="dxa"/>
          </w:tcPr>
          <w:p w:rsidR="00383307" w:rsidRPr="0003787D" w:rsidRDefault="00383307" w:rsidP="00F21FB6">
            <w:pPr>
              <w:spacing w:after="200" w:line="276" w:lineRule="auto"/>
              <w:rPr>
                <w:b/>
                <w:sz w:val="22"/>
                <w:szCs w:val="32"/>
                <w:lang w:val="fr-FR"/>
              </w:rPr>
            </w:pPr>
            <w:r w:rsidRPr="0003787D">
              <w:rPr>
                <w:b/>
                <w:sz w:val="22"/>
                <w:szCs w:val="32"/>
                <w:lang w:val="fr-FR"/>
              </w:rPr>
              <w:t>DGI</w:t>
            </w:r>
          </w:p>
        </w:tc>
        <w:tc>
          <w:tcPr>
            <w:tcW w:w="1116" w:type="dxa"/>
          </w:tcPr>
          <w:p w:rsidR="00383307" w:rsidRPr="0003787D" w:rsidRDefault="00383307" w:rsidP="00F21FB6">
            <w:pPr>
              <w:spacing w:after="200" w:line="276" w:lineRule="auto"/>
              <w:rPr>
                <w:b/>
                <w:sz w:val="22"/>
                <w:szCs w:val="32"/>
                <w:lang w:val="fr-FR"/>
              </w:rPr>
            </w:pPr>
            <w:r>
              <w:rPr>
                <w:b/>
                <w:sz w:val="22"/>
                <w:szCs w:val="32"/>
                <w:lang w:val="fr-FR"/>
              </w:rPr>
              <w:t>1</w:t>
            </w:r>
          </w:p>
        </w:tc>
        <w:tc>
          <w:tcPr>
            <w:tcW w:w="1170" w:type="dxa"/>
          </w:tcPr>
          <w:p w:rsidR="00383307" w:rsidRPr="0003787D" w:rsidRDefault="00383307" w:rsidP="00F21FB6">
            <w:pPr>
              <w:spacing w:after="200" w:line="276" w:lineRule="auto"/>
              <w:rPr>
                <w:b/>
                <w:sz w:val="22"/>
                <w:szCs w:val="32"/>
                <w:lang w:val="fr-FR"/>
              </w:rPr>
            </w:pPr>
            <w:r>
              <w:rPr>
                <w:b/>
                <w:sz w:val="22"/>
                <w:szCs w:val="32"/>
                <w:lang w:val="fr-FR"/>
              </w:rPr>
              <w:t>0</w:t>
            </w:r>
          </w:p>
        </w:tc>
      </w:tr>
      <w:tr w:rsidR="00383307" w:rsidRPr="0003787D" w:rsidTr="00F21FB6">
        <w:tc>
          <w:tcPr>
            <w:tcW w:w="3672" w:type="dxa"/>
          </w:tcPr>
          <w:p w:rsidR="00383307" w:rsidRPr="0003787D" w:rsidRDefault="00383307" w:rsidP="00F21FB6">
            <w:pPr>
              <w:spacing w:after="200" w:line="276" w:lineRule="auto"/>
              <w:rPr>
                <w:b/>
                <w:sz w:val="22"/>
                <w:szCs w:val="32"/>
                <w:lang w:val="fr-FR"/>
              </w:rPr>
            </w:pPr>
            <w:r w:rsidRPr="0003787D">
              <w:rPr>
                <w:b/>
                <w:sz w:val="22"/>
                <w:szCs w:val="32"/>
                <w:lang w:val="fr-FR"/>
              </w:rPr>
              <w:t>DGRAD</w:t>
            </w:r>
          </w:p>
        </w:tc>
        <w:tc>
          <w:tcPr>
            <w:tcW w:w="1116" w:type="dxa"/>
          </w:tcPr>
          <w:p w:rsidR="00383307" w:rsidRPr="0003787D" w:rsidRDefault="00383307" w:rsidP="00F21FB6">
            <w:pPr>
              <w:spacing w:after="200" w:line="276" w:lineRule="auto"/>
              <w:rPr>
                <w:b/>
                <w:sz w:val="22"/>
                <w:szCs w:val="32"/>
                <w:lang w:val="fr-FR"/>
              </w:rPr>
            </w:pPr>
            <w:r>
              <w:rPr>
                <w:b/>
                <w:sz w:val="22"/>
                <w:szCs w:val="32"/>
                <w:lang w:val="fr-FR"/>
              </w:rPr>
              <w:t>1</w:t>
            </w:r>
          </w:p>
        </w:tc>
        <w:tc>
          <w:tcPr>
            <w:tcW w:w="1170" w:type="dxa"/>
          </w:tcPr>
          <w:p w:rsidR="00383307" w:rsidRPr="0003787D" w:rsidRDefault="00383307" w:rsidP="00F21FB6">
            <w:pPr>
              <w:spacing w:after="200" w:line="276" w:lineRule="auto"/>
              <w:rPr>
                <w:b/>
                <w:sz w:val="22"/>
                <w:szCs w:val="32"/>
                <w:lang w:val="fr-FR"/>
              </w:rPr>
            </w:pPr>
            <w:r>
              <w:rPr>
                <w:b/>
                <w:sz w:val="22"/>
                <w:szCs w:val="32"/>
                <w:lang w:val="fr-FR"/>
              </w:rPr>
              <w:t>0</w:t>
            </w:r>
          </w:p>
        </w:tc>
      </w:tr>
      <w:tr w:rsidR="00383307" w:rsidRPr="0003787D" w:rsidTr="00F21FB6">
        <w:tc>
          <w:tcPr>
            <w:tcW w:w="3672" w:type="dxa"/>
          </w:tcPr>
          <w:p w:rsidR="00383307" w:rsidRPr="0003787D" w:rsidRDefault="00383307" w:rsidP="00F21FB6">
            <w:pPr>
              <w:spacing w:after="200" w:line="276" w:lineRule="auto"/>
              <w:rPr>
                <w:b/>
                <w:sz w:val="22"/>
                <w:szCs w:val="32"/>
                <w:lang w:val="fr-FR"/>
              </w:rPr>
            </w:pPr>
            <w:r>
              <w:rPr>
                <w:b/>
                <w:sz w:val="22"/>
                <w:szCs w:val="32"/>
                <w:lang w:val="fr-FR"/>
              </w:rPr>
              <w:t>Total</w:t>
            </w:r>
          </w:p>
        </w:tc>
        <w:tc>
          <w:tcPr>
            <w:tcW w:w="1116" w:type="dxa"/>
          </w:tcPr>
          <w:p w:rsidR="00383307" w:rsidRPr="0003787D" w:rsidRDefault="00383307" w:rsidP="00F21FB6">
            <w:pPr>
              <w:spacing w:after="200" w:line="276" w:lineRule="auto"/>
              <w:rPr>
                <w:b/>
                <w:sz w:val="22"/>
                <w:szCs w:val="32"/>
                <w:lang w:val="fr-FR"/>
              </w:rPr>
            </w:pPr>
            <w:r>
              <w:rPr>
                <w:b/>
                <w:sz w:val="22"/>
                <w:szCs w:val="32"/>
                <w:lang w:val="fr-FR"/>
              </w:rPr>
              <w:t>4</w:t>
            </w:r>
          </w:p>
        </w:tc>
        <w:tc>
          <w:tcPr>
            <w:tcW w:w="1170" w:type="dxa"/>
          </w:tcPr>
          <w:p w:rsidR="00383307" w:rsidRPr="0003787D" w:rsidRDefault="00383307" w:rsidP="00F21FB6">
            <w:pPr>
              <w:spacing w:after="200" w:line="276" w:lineRule="auto"/>
              <w:rPr>
                <w:b/>
                <w:sz w:val="22"/>
                <w:szCs w:val="32"/>
                <w:lang w:val="fr-FR"/>
              </w:rPr>
            </w:pPr>
            <w:r>
              <w:rPr>
                <w:b/>
                <w:sz w:val="22"/>
                <w:szCs w:val="32"/>
                <w:lang w:val="fr-FR"/>
              </w:rPr>
              <w:t>0</w:t>
            </w:r>
          </w:p>
        </w:tc>
      </w:tr>
    </w:tbl>
    <w:p w:rsidR="00383307" w:rsidRDefault="00383307" w:rsidP="00383307">
      <w:pPr>
        <w:spacing w:after="200" w:line="276" w:lineRule="auto"/>
        <w:rPr>
          <w:b/>
          <w:sz w:val="32"/>
          <w:szCs w:val="32"/>
          <w:lang w:val="fr-FR"/>
        </w:rPr>
      </w:pPr>
    </w:p>
    <w:p w:rsidR="00383307" w:rsidRDefault="00383307" w:rsidP="00383307">
      <w:pPr>
        <w:tabs>
          <w:tab w:val="left" w:pos="1710"/>
        </w:tabs>
        <w:rPr>
          <w:lang w:val="fr-FR"/>
        </w:rPr>
      </w:pPr>
      <w:r>
        <w:rPr>
          <w:lang w:val="fr-FR"/>
        </w:rPr>
        <w:t>Toutes les 4 entreprises n’ont pas une femme comme responsable</w:t>
      </w:r>
    </w:p>
    <w:p w:rsidR="00442984" w:rsidRDefault="00442984" w:rsidP="00383307">
      <w:pPr>
        <w:tabs>
          <w:tab w:val="left" w:pos="1710"/>
        </w:tabs>
        <w:rPr>
          <w:lang w:val="fr-FR"/>
        </w:rPr>
      </w:pPr>
    </w:p>
    <w:p w:rsidR="00442984" w:rsidRPr="00573BED" w:rsidRDefault="00442984" w:rsidP="00442984">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t>POUR FAIRE PROGRESSER LA PARITE ET LE GENRE DANS  LES ENTREPRISES ET ETABLISSEMENTS PUBLICS DE LA PROVINCE DU SUD-KIVU</w:t>
      </w:r>
    </w:p>
    <w:tbl>
      <w:tblPr>
        <w:tblStyle w:val="Grilledutableau"/>
        <w:tblW w:w="0" w:type="auto"/>
        <w:tblLook w:val="04A0"/>
      </w:tblPr>
      <w:tblGrid>
        <w:gridCol w:w="1361"/>
        <w:gridCol w:w="1808"/>
        <w:gridCol w:w="1145"/>
        <w:gridCol w:w="1125"/>
        <w:gridCol w:w="1865"/>
        <w:gridCol w:w="1494"/>
        <w:gridCol w:w="1102"/>
        <w:gridCol w:w="1116"/>
      </w:tblGrid>
      <w:tr w:rsidR="00442984" w:rsidRPr="00DF6195" w:rsidTr="00F21FB6">
        <w:tc>
          <w:tcPr>
            <w:tcW w:w="2422" w:type="dxa"/>
          </w:tcPr>
          <w:p w:rsidR="00442984" w:rsidRPr="00DF6195" w:rsidRDefault="00442984" w:rsidP="00F21FB6">
            <w:pPr>
              <w:spacing w:after="200" w:line="276" w:lineRule="auto"/>
              <w:rPr>
                <w:b/>
                <w:lang w:val="fr-FR"/>
              </w:rPr>
            </w:pPr>
            <w:r w:rsidRPr="00A03599">
              <w:rPr>
                <w:b/>
                <w:color w:val="FF0000"/>
                <w:lang w:val="fr-FR"/>
              </w:rPr>
              <w:t xml:space="preserve">Description du constat </w:t>
            </w:r>
            <w:r>
              <w:rPr>
                <w:b/>
                <w:lang w:val="fr-FR"/>
              </w:rPr>
              <w:t xml:space="preserve">de :                   </w:t>
            </w:r>
            <w:r>
              <w:rPr>
                <w:b/>
                <w:sz w:val="20"/>
                <w:lang w:val="fr-FR"/>
              </w:rPr>
              <w:t xml:space="preserve">-- disparité                           </w:t>
            </w:r>
            <w:r w:rsidRPr="00DC32A5">
              <w:rPr>
                <w:b/>
                <w:sz w:val="20"/>
                <w:lang w:val="fr-FR"/>
              </w:rPr>
              <w:t xml:space="preserve">– discrimination         – inégalité de chances H/F, F/G </w:t>
            </w:r>
          </w:p>
        </w:tc>
        <w:tc>
          <w:tcPr>
            <w:tcW w:w="3086" w:type="dxa"/>
          </w:tcPr>
          <w:p w:rsidR="00442984" w:rsidRPr="00377F39" w:rsidRDefault="00442984" w:rsidP="00F21FB6">
            <w:pPr>
              <w:spacing w:after="200" w:line="276" w:lineRule="auto"/>
              <w:rPr>
                <w:b/>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530" w:type="dxa"/>
          </w:tcPr>
          <w:p w:rsidR="00442984" w:rsidRPr="00DF6195" w:rsidRDefault="00442984" w:rsidP="00F21FB6">
            <w:pPr>
              <w:spacing w:after="200" w:line="276" w:lineRule="auto"/>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20" w:type="dxa"/>
          </w:tcPr>
          <w:p w:rsidR="00442984" w:rsidRPr="00DF6195" w:rsidRDefault="00442984" w:rsidP="00F21FB6">
            <w:pPr>
              <w:spacing w:after="200" w:line="276" w:lineRule="auto"/>
              <w:rPr>
                <w:b/>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1896" w:type="dxa"/>
          </w:tcPr>
          <w:p w:rsidR="00442984" w:rsidRPr="00DF6195" w:rsidRDefault="00442984" w:rsidP="00F21FB6">
            <w:pPr>
              <w:spacing w:after="200" w:line="276" w:lineRule="auto"/>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442984" w:rsidRPr="00DF6195" w:rsidRDefault="00442984"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442984" w:rsidRPr="00DF6195" w:rsidRDefault="00442984"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442984" w:rsidRPr="00DF6195" w:rsidRDefault="00442984" w:rsidP="00F21FB6">
            <w:pPr>
              <w:spacing w:after="200" w:line="276" w:lineRule="auto"/>
              <w:rPr>
                <w:b/>
                <w:lang w:val="fr-FR"/>
              </w:rPr>
            </w:pPr>
            <w:r w:rsidRPr="00A03599">
              <w:rPr>
                <w:b/>
                <w:color w:val="FF0000"/>
                <w:lang w:val="fr-FR"/>
              </w:rPr>
              <w:t>Echéance</w:t>
            </w:r>
            <w:r>
              <w:rPr>
                <w:b/>
                <w:lang w:val="fr-FR"/>
              </w:rPr>
              <w:t xml:space="preserve"> pour les résultats</w:t>
            </w:r>
          </w:p>
        </w:tc>
      </w:tr>
      <w:tr w:rsidR="00442984" w:rsidRPr="00DF6195"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A03599" w:rsidRDefault="00442984" w:rsidP="00F21FB6">
            <w:pPr>
              <w:spacing w:after="200" w:line="276" w:lineRule="auto"/>
              <w:rPr>
                <w:b/>
                <w:color w:val="FF0000"/>
                <w:lang w:val="fr-FR"/>
              </w:rPr>
            </w:pP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r w:rsidR="00442984" w:rsidRPr="00D36DFF"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377F39" w:rsidRDefault="00442984" w:rsidP="00F21FB6">
            <w:pPr>
              <w:tabs>
                <w:tab w:val="left" w:pos="1710"/>
              </w:tabs>
              <w:rPr>
                <w:b/>
                <w:color w:val="C00000"/>
                <w:sz w:val="22"/>
                <w:lang w:val="fr-FR"/>
              </w:rPr>
            </w:pPr>
            <w:r w:rsidRPr="00377F39">
              <w:rPr>
                <w:rFonts w:ascii="Lucida Handwriting" w:hAnsi="Lucida Handwriting"/>
                <w:b/>
                <w:color w:val="0070C0"/>
                <w:sz w:val="20"/>
                <w:lang w:val="fr-FR"/>
              </w:rPr>
              <w:t xml:space="preserve">Sensibiliser les responsables des entreprises à </w:t>
            </w:r>
            <w:r>
              <w:rPr>
                <w:rFonts w:ascii="Lucida Handwriting" w:hAnsi="Lucida Handwriting"/>
                <w:b/>
                <w:color w:val="0070C0"/>
                <w:sz w:val="20"/>
                <w:lang w:val="fr-FR"/>
              </w:rPr>
              <w:t>prendre en compte</w:t>
            </w:r>
            <w:r w:rsidRPr="00377F39">
              <w:rPr>
                <w:rFonts w:ascii="Lucida Handwriting" w:hAnsi="Lucida Handwriting"/>
                <w:b/>
                <w:color w:val="0070C0"/>
                <w:sz w:val="20"/>
                <w:lang w:val="fr-FR"/>
              </w:rPr>
              <w:t xml:space="preserve"> la parité dans le recrutement et </w:t>
            </w:r>
            <w:r>
              <w:rPr>
                <w:rFonts w:ascii="Lucida Handwriting" w:hAnsi="Lucida Handwriting"/>
                <w:b/>
                <w:color w:val="0070C0"/>
                <w:sz w:val="20"/>
                <w:lang w:val="fr-FR"/>
              </w:rPr>
              <w:t xml:space="preserve">la promotion des femmes aux fonctions </w:t>
            </w:r>
            <w:r>
              <w:rPr>
                <w:rFonts w:ascii="Lucida Handwriting" w:hAnsi="Lucida Handwriting"/>
                <w:b/>
                <w:color w:val="0070C0"/>
                <w:sz w:val="20"/>
                <w:lang w:val="fr-FR"/>
              </w:rPr>
              <w:lastRenderedPageBreak/>
              <w:t>de responsabilités</w:t>
            </w: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r w:rsidR="00442984" w:rsidRPr="00D36DFF"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A03599" w:rsidRDefault="00442984" w:rsidP="00F21FB6">
            <w:pPr>
              <w:spacing w:after="200" w:line="276" w:lineRule="auto"/>
              <w:rPr>
                <w:b/>
                <w:color w:val="FF0000"/>
                <w:lang w:val="fr-FR"/>
              </w:rPr>
            </w:pPr>
            <w:proofErr w:type="spellStart"/>
            <w:r>
              <w:rPr>
                <w:rFonts w:ascii="Lucida Handwriting" w:hAnsi="Lucida Handwriting"/>
                <w:b/>
                <w:color w:val="0070C0"/>
                <w:sz w:val="20"/>
                <w:lang w:val="fr-FR"/>
              </w:rPr>
              <w:t>S</w:t>
            </w:r>
            <w:r w:rsidRPr="00377F39">
              <w:rPr>
                <w:rFonts w:ascii="Lucida Handwriting" w:hAnsi="Lucida Handwriting"/>
                <w:b/>
                <w:color w:val="0070C0"/>
                <w:sz w:val="20"/>
                <w:lang w:val="fr-FR"/>
              </w:rPr>
              <w:t>ensibilis</w:t>
            </w:r>
            <w:r>
              <w:rPr>
                <w:rFonts w:ascii="Lucida Handwriting" w:hAnsi="Lucida Handwriting"/>
                <w:b/>
                <w:color w:val="0070C0"/>
                <w:sz w:val="20"/>
                <w:lang w:val="fr-FR"/>
              </w:rPr>
              <w:t>erles</w:t>
            </w:r>
            <w:proofErr w:type="spellEnd"/>
            <w:r>
              <w:rPr>
                <w:rFonts w:ascii="Lucida Handwriting" w:hAnsi="Lucida Handwriting"/>
                <w:b/>
                <w:color w:val="0070C0"/>
                <w:sz w:val="20"/>
                <w:lang w:val="fr-FR"/>
              </w:rPr>
              <w:t xml:space="preserve"> responsables</w:t>
            </w:r>
            <w:r w:rsidRPr="00377F39">
              <w:rPr>
                <w:rFonts w:ascii="Lucida Handwriting" w:hAnsi="Lucida Handwriting"/>
                <w:b/>
                <w:color w:val="0070C0"/>
                <w:sz w:val="20"/>
                <w:lang w:val="fr-FR"/>
              </w:rPr>
              <w:t xml:space="preserve"> des entreprises publiques à promouvoir les femmes en tenant compte de leurs compétences et de les envoyer dans des séances de capacitation.</w:t>
            </w: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r w:rsidR="00442984" w:rsidRPr="00D36DFF"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A03599" w:rsidRDefault="00442984" w:rsidP="00F21FB6">
            <w:pPr>
              <w:spacing w:after="200" w:line="276" w:lineRule="auto"/>
              <w:rPr>
                <w:b/>
                <w:color w:val="FF0000"/>
                <w:lang w:val="fr-FR"/>
              </w:rPr>
            </w:pP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r w:rsidR="00442984" w:rsidRPr="00D36DFF"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A03599" w:rsidRDefault="00442984" w:rsidP="00F21FB6">
            <w:pPr>
              <w:spacing w:after="200" w:line="276" w:lineRule="auto"/>
              <w:rPr>
                <w:b/>
                <w:color w:val="FF0000"/>
                <w:lang w:val="fr-FR"/>
              </w:rPr>
            </w:pP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r w:rsidR="00442984" w:rsidRPr="00D36DFF"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A03599" w:rsidRDefault="00442984" w:rsidP="00F21FB6">
            <w:pPr>
              <w:spacing w:after="200" w:line="276" w:lineRule="auto"/>
              <w:rPr>
                <w:b/>
                <w:color w:val="FF0000"/>
                <w:lang w:val="fr-FR"/>
              </w:rPr>
            </w:pP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bl>
    <w:p w:rsidR="00442984" w:rsidRDefault="00442984" w:rsidP="00383307">
      <w:pPr>
        <w:tabs>
          <w:tab w:val="left" w:pos="1710"/>
        </w:tabs>
        <w:rPr>
          <w:lang w:val="fr-FR"/>
        </w:rPr>
      </w:pPr>
    </w:p>
    <w:p w:rsidR="00383307" w:rsidRDefault="00383307" w:rsidP="00383307">
      <w:pPr>
        <w:tabs>
          <w:tab w:val="left" w:pos="1710"/>
        </w:tabs>
        <w:rPr>
          <w:b/>
          <w:sz w:val="32"/>
          <w:szCs w:val="32"/>
          <w:lang w:val="fr-FR"/>
        </w:rPr>
      </w:pPr>
    </w:p>
    <w:p w:rsidR="00383307" w:rsidRDefault="00383307" w:rsidP="00383307">
      <w:pPr>
        <w:jc w:val="both"/>
        <w:rPr>
          <w:lang w:val="fr-FR"/>
        </w:rPr>
      </w:pPr>
    </w:p>
    <w:p w:rsidR="00383307" w:rsidRPr="002621D4" w:rsidRDefault="00383307" w:rsidP="00383307">
      <w:pPr>
        <w:spacing w:after="200" w:line="276" w:lineRule="auto"/>
        <w:rPr>
          <w:b/>
          <w:lang w:val="fr-FR"/>
        </w:rPr>
      </w:pPr>
      <w:r>
        <w:rPr>
          <w:b/>
          <w:sz w:val="32"/>
          <w:szCs w:val="32"/>
          <w:lang w:val="fr-FR"/>
        </w:rPr>
        <w:br w:type="page"/>
      </w:r>
    </w:p>
    <w:p w:rsidR="00383307" w:rsidRDefault="00383307" w:rsidP="00383307">
      <w:pPr>
        <w:tabs>
          <w:tab w:val="left" w:pos="1710"/>
        </w:tabs>
        <w:rPr>
          <w:b/>
          <w:sz w:val="32"/>
          <w:szCs w:val="32"/>
          <w:lang w:val="fr-FR"/>
        </w:rPr>
      </w:pPr>
    </w:p>
    <w:p w:rsidR="00442984" w:rsidRPr="00377F39" w:rsidRDefault="00442984" w:rsidP="00442984">
      <w:pPr>
        <w:pBdr>
          <w:top w:val="single" w:sz="4" w:space="1" w:color="auto"/>
          <w:left w:val="single" w:sz="4" w:space="4" w:color="auto"/>
          <w:bottom w:val="single" w:sz="4" w:space="1" w:color="auto"/>
          <w:right w:val="single" w:sz="4" w:space="4" w:color="auto"/>
        </w:pBdr>
        <w:shd w:val="clear" w:color="auto" w:fill="FFFF00"/>
        <w:tabs>
          <w:tab w:val="left" w:pos="1710"/>
        </w:tabs>
        <w:rPr>
          <w:b/>
          <w:sz w:val="22"/>
          <w:lang w:val="fr-FR"/>
        </w:rPr>
      </w:pPr>
      <w:r>
        <w:rPr>
          <w:b/>
          <w:sz w:val="22"/>
          <w:lang w:val="fr-FR"/>
        </w:rPr>
        <w:t>PLACE DE LA FEMME DANS LE SECTEUR DE SECURITE </w:t>
      </w:r>
      <w:r w:rsidRPr="00B00DFB">
        <w:rPr>
          <w:b/>
          <w:sz w:val="22"/>
          <w:lang w:val="fr-FR"/>
        </w:rPr>
        <w:t>Poli</w:t>
      </w:r>
      <w:r w:rsidRPr="00B00DFB">
        <w:rPr>
          <w:rFonts w:cs="Arial"/>
          <w:b/>
          <w:sz w:val="22"/>
          <w:lang w:val="fr-FR"/>
        </w:rPr>
        <w:t>ce Nationale Congolaise (PNC)</w:t>
      </w:r>
    </w:p>
    <w:p w:rsidR="00383307" w:rsidRDefault="00383307" w:rsidP="00383307">
      <w:pPr>
        <w:tabs>
          <w:tab w:val="left" w:pos="1710"/>
        </w:tabs>
        <w:rPr>
          <w:rFonts w:cs="Arial"/>
          <w:b/>
          <w:lang w:val="fr-FR"/>
        </w:rPr>
      </w:pPr>
    </w:p>
    <w:p w:rsidR="00383307" w:rsidRDefault="00383307" w:rsidP="00383307">
      <w:pPr>
        <w:rPr>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330"/>
        <w:gridCol w:w="976"/>
        <w:gridCol w:w="1514"/>
        <w:gridCol w:w="33"/>
        <w:gridCol w:w="1625"/>
        <w:gridCol w:w="58"/>
        <w:gridCol w:w="1568"/>
      </w:tblGrid>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pStyle w:val="Default"/>
              <w:jc w:val="center"/>
              <w:rPr>
                <w:rFonts w:asciiTheme="minorHAnsi" w:hAnsiTheme="minorHAnsi"/>
                <w:b/>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tabs>
                <w:tab w:val="left" w:pos="1710"/>
              </w:tabs>
              <w:jc w:val="center"/>
              <w:rPr>
                <w:rFonts w:asciiTheme="minorHAnsi" w:hAnsiTheme="minorHAnsi"/>
                <w:b/>
                <w:lang w:val="fr-FR"/>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tabs>
                <w:tab w:val="left" w:pos="1710"/>
              </w:tabs>
              <w:jc w:val="center"/>
              <w:rPr>
                <w:rFonts w:asciiTheme="minorHAnsi" w:hAnsiTheme="minorHAnsi"/>
                <w:b/>
                <w:lang w:val="fr-FR"/>
              </w:rPr>
            </w:pPr>
            <w:proofErr w:type="spellStart"/>
            <w:r w:rsidRPr="0003787D">
              <w:rPr>
                <w:rFonts w:asciiTheme="minorHAnsi" w:hAnsiTheme="minorHAnsi" w:cs="Arial"/>
                <w:b/>
              </w:rPr>
              <w:t>Effectif</w:t>
            </w:r>
            <w:proofErr w:type="spellEnd"/>
          </w:p>
        </w:tc>
        <w:tc>
          <w:tcPr>
            <w:tcW w:w="1547" w:type="dxa"/>
            <w:gridSpan w:val="2"/>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tabs>
                <w:tab w:val="left" w:pos="1710"/>
              </w:tabs>
              <w:jc w:val="center"/>
              <w:rPr>
                <w:rFonts w:asciiTheme="minorHAnsi" w:hAnsiTheme="minorHAnsi"/>
                <w:b/>
                <w:lang w:val="fr-FR"/>
              </w:rPr>
            </w:pPr>
            <w:r w:rsidRPr="0003787D">
              <w:rPr>
                <w:rFonts w:asciiTheme="minorHAnsi" w:hAnsiTheme="minorHAnsi" w:cs="Arial"/>
                <w:b/>
              </w:rPr>
              <w:t>H</w:t>
            </w:r>
          </w:p>
        </w:tc>
        <w:tc>
          <w:tcPr>
            <w:tcW w:w="1625"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tabs>
                <w:tab w:val="left" w:pos="1710"/>
              </w:tabs>
              <w:jc w:val="center"/>
              <w:rPr>
                <w:rFonts w:asciiTheme="minorHAnsi" w:hAnsiTheme="minorHAnsi"/>
                <w:b/>
                <w:lang w:val="fr-FR"/>
              </w:rPr>
            </w:pPr>
            <w:r w:rsidRPr="0003787D">
              <w:rPr>
                <w:rFonts w:asciiTheme="minorHAnsi" w:hAnsiTheme="minorHAnsi"/>
                <w:b/>
                <w:lang w:val="fr-FR"/>
              </w:rPr>
              <w:t>F</w:t>
            </w:r>
          </w:p>
        </w:tc>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tabs>
                <w:tab w:val="left" w:pos="1710"/>
              </w:tabs>
              <w:jc w:val="center"/>
              <w:rPr>
                <w:rFonts w:asciiTheme="minorHAnsi" w:hAnsiTheme="minorHAnsi"/>
                <w:b/>
                <w:lang w:val="fr-FR"/>
              </w:rPr>
            </w:pPr>
            <w:r w:rsidRPr="0003787D">
              <w:rPr>
                <w:rFonts w:asciiTheme="minorHAnsi" w:hAnsiTheme="minorHAnsi" w:cs="Arial"/>
                <w:b/>
              </w:rPr>
              <w:t>% F</w:t>
            </w:r>
          </w:p>
        </w:tc>
      </w:tr>
      <w:tr w:rsidR="00383307" w:rsidRPr="0003787D" w:rsidTr="00F21FB6">
        <w:trPr>
          <w:trHeight w:val="340"/>
        </w:trPr>
        <w:tc>
          <w:tcPr>
            <w:tcW w:w="9752" w:type="dxa"/>
            <w:gridSpan w:val="8"/>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b/>
              </w:rPr>
            </w:pPr>
            <w:proofErr w:type="spellStart"/>
            <w:r w:rsidRPr="0003787D">
              <w:rPr>
                <w:rFonts w:asciiTheme="minorHAnsi" w:hAnsiTheme="minorHAnsi"/>
                <w:b/>
              </w:rPr>
              <w:t>Catégorie</w:t>
            </w:r>
            <w:proofErr w:type="spellEnd"/>
            <w:r>
              <w:rPr>
                <w:rFonts w:asciiTheme="minorHAnsi" w:hAnsiTheme="minorHAnsi"/>
                <w:b/>
              </w:rPr>
              <w:t xml:space="preserve"> </w:t>
            </w:r>
            <w:proofErr w:type="spellStart"/>
            <w:r w:rsidRPr="0003787D">
              <w:rPr>
                <w:rFonts w:asciiTheme="minorHAnsi" w:hAnsiTheme="minorHAnsi"/>
                <w:b/>
              </w:rPr>
              <w:t>Commissaires</w:t>
            </w:r>
            <w:proofErr w:type="spellEnd"/>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pStyle w:val="Default"/>
              <w:rPr>
                <w:rFonts w:asciiTheme="minorHAnsi" w:hAnsiTheme="minorHAnsi"/>
              </w:rPr>
            </w:pPr>
            <w:proofErr w:type="spellStart"/>
            <w:r w:rsidRPr="0003787D">
              <w:rPr>
                <w:rFonts w:asciiTheme="minorHAnsi" w:hAnsiTheme="minorHAnsi"/>
              </w:rPr>
              <w:t>Commissaire</w:t>
            </w:r>
            <w:proofErr w:type="spellEnd"/>
            <w:r w:rsidRPr="0003787D">
              <w:rPr>
                <w:rFonts w:asciiTheme="minorHAnsi" w:hAnsiTheme="minorHAnsi"/>
              </w:rPr>
              <w:t xml:space="preserve"> Principal </w:t>
            </w:r>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lang w:val="fr-FR"/>
              </w:rPr>
            </w:pPr>
            <w:proofErr w:type="spellStart"/>
            <w:r w:rsidRPr="0003787D">
              <w:rPr>
                <w:rFonts w:asciiTheme="minorHAnsi" w:hAnsiTheme="minorHAnsi" w:cs="Arial"/>
                <w:lang w:val="fr-FR"/>
              </w:rPr>
              <w:t>Commisaire</w:t>
            </w:r>
            <w:proofErr w:type="spellEnd"/>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pStyle w:val="Default"/>
              <w:rPr>
                <w:rFonts w:asciiTheme="minorHAnsi" w:hAnsiTheme="minorHAnsi"/>
              </w:rPr>
            </w:pPr>
            <w:proofErr w:type="spellStart"/>
            <w:r w:rsidRPr="0003787D">
              <w:rPr>
                <w:rFonts w:asciiTheme="minorHAnsi" w:hAnsiTheme="minorHAnsi"/>
              </w:rPr>
              <w:t>Commissaire</w:t>
            </w:r>
            <w:proofErr w:type="spellEnd"/>
            <w:r>
              <w:rPr>
                <w:rFonts w:asciiTheme="minorHAnsi" w:hAnsiTheme="minorHAnsi"/>
              </w:rPr>
              <w:t xml:space="preserve"> </w:t>
            </w:r>
            <w:proofErr w:type="spellStart"/>
            <w:r w:rsidRPr="0003787D">
              <w:rPr>
                <w:rFonts w:asciiTheme="minorHAnsi" w:hAnsiTheme="minorHAnsi"/>
              </w:rPr>
              <w:t>Adjoint</w:t>
            </w:r>
            <w:proofErr w:type="spellEnd"/>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r>
      <w:tr w:rsidR="00383307" w:rsidRPr="0003787D" w:rsidTr="00F21FB6">
        <w:trPr>
          <w:trHeight w:val="340"/>
        </w:trPr>
        <w:tc>
          <w:tcPr>
            <w:tcW w:w="9752" w:type="dxa"/>
            <w:gridSpan w:val="8"/>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b/>
              </w:rPr>
            </w:pPr>
            <w:proofErr w:type="spellStart"/>
            <w:r w:rsidRPr="0003787D">
              <w:rPr>
                <w:rFonts w:asciiTheme="minorHAnsi" w:hAnsiTheme="minorHAnsi" w:cs="Arial"/>
                <w:b/>
              </w:rPr>
              <w:t>Catégorie</w:t>
            </w:r>
            <w:proofErr w:type="spellEnd"/>
            <w:r w:rsidRPr="0003787D">
              <w:rPr>
                <w:rFonts w:asciiTheme="minorHAnsi" w:hAnsiTheme="minorHAnsi" w:cs="Arial"/>
                <w:b/>
              </w:rPr>
              <w:t xml:space="preserve"> </w:t>
            </w:r>
            <w:proofErr w:type="spellStart"/>
            <w:r w:rsidRPr="0003787D">
              <w:rPr>
                <w:rFonts w:asciiTheme="minorHAnsi" w:hAnsiTheme="minorHAnsi" w:cs="Arial"/>
                <w:b/>
              </w:rPr>
              <w:t>Sous-Commisaires</w:t>
            </w:r>
            <w:proofErr w:type="spellEnd"/>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pStyle w:val="Default"/>
              <w:rPr>
                <w:rFonts w:asciiTheme="minorHAnsi" w:hAnsiTheme="minorHAnsi"/>
              </w:rPr>
            </w:pPr>
            <w:proofErr w:type="spellStart"/>
            <w:r w:rsidRPr="0003787D">
              <w:rPr>
                <w:rFonts w:asciiTheme="minorHAnsi" w:hAnsiTheme="minorHAnsi"/>
              </w:rPr>
              <w:t>Sous-Commissaire</w:t>
            </w:r>
            <w:proofErr w:type="spellEnd"/>
            <w:r w:rsidRPr="0003787D">
              <w:rPr>
                <w:rFonts w:asciiTheme="minorHAnsi" w:hAnsiTheme="minorHAnsi"/>
              </w:rPr>
              <w:t xml:space="preserve"> Principal </w:t>
            </w:r>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1</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1</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0</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0</w:t>
            </w: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lang w:val="fr-FR"/>
              </w:rPr>
            </w:pPr>
            <w:r w:rsidRPr="0003787D">
              <w:rPr>
                <w:rFonts w:asciiTheme="minorHAnsi" w:hAnsiTheme="minorHAnsi" w:cs="Arial"/>
                <w:lang w:val="fr-FR"/>
              </w:rPr>
              <w:t>Sous-</w:t>
            </w:r>
            <w:proofErr w:type="spellStart"/>
            <w:r w:rsidRPr="0003787D">
              <w:rPr>
                <w:rFonts w:asciiTheme="minorHAnsi" w:hAnsiTheme="minorHAnsi" w:cs="Arial"/>
                <w:lang w:val="fr-FR"/>
              </w:rPr>
              <w:t>Commisaire</w:t>
            </w:r>
            <w:proofErr w:type="spellEnd"/>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1</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1</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0</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0</w:t>
            </w: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ind w:left="175"/>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pStyle w:val="Default"/>
              <w:rPr>
                <w:rFonts w:asciiTheme="minorHAnsi" w:hAnsiTheme="minorHAnsi"/>
              </w:rPr>
            </w:pPr>
            <w:proofErr w:type="spellStart"/>
            <w:r w:rsidRPr="0003787D">
              <w:rPr>
                <w:rFonts w:asciiTheme="minorHAnsi" w:hAnsiTheme="minorHAnsi"/>
              </w:rPr>
              <w:t>Sous-Commissaire</w:t>
            </w:r>
            <w:proofErr w:type="spellEnd"/>
            <w:r>
              <w:rPr>
                <w:rFonts w:asciiTheme="minorHAnsi" w:hAnsiTheme="minorHAnsi"/>
              </w:rPr>
              <w:t xml:space="preserve"> </w:t>
            </w:r>
            <w:proofErr w:type="spellStart"/>
            <w:r w:rsidRPr="0003787D">
              <w:rPr>
                <w:rFonts w:asciiTheme="minorHAnsi" w:hAnsiTheme="minorHAnsi"/>
              </w:rPr>
              <w:t>Adjoint</w:t>
            </w:r>
            <w:proofErr w:type="spellEnd"/>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p>
        </w:tc>
      </w:tr>
      <w:tr w:rsidR="00383307" w:rsidRPr="009C21CF" w:rsidTr="00F21FB6">
        <w:trPr>
          <w:trHeight w:val="340"/>
        </w:trPr>
        <w:tc>
          <w:tcPr>
            <w:tcW w:w="9752" w:type="dxa"/>
            <w:gridSpan w:val="8"/>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tabs>
                <w:tab w:val="left" w:pos="1710"/>
              </w:tabs>
              <w:jc w:val="both"/>
              <w:rPr>
                <w:rFonts w:asciiTheme="minorHAnsi" w:hAnsiTheme="minorHAnsi"/>
                <w:b/>
                <w:lang w:val="fr-FR"/>
              </w:rPr>
            </w:pPr>
            <w:r w:rsidRPr="0003787D">
              <w:rPr>
                <w:rFonts w:asciiTheme="minorHAnsi" w:hAnsiTheme="minorHAnsi"/>
                <w:b/>
                <w:lang w:val="fr-FR"/>
              </w:rPr>
              <w:t>Catégorie des Sous-officiers de 2ème Classe</w:t>
            </w: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1D7626" w:rsidRDefault="00383307" w:rsidP="00F21FB6">
            <w:pPr>
              <w:numPr>
                <w:ilvl w:val="0"/>
                <w:numId w:val="2"/>
              </w:numPr>
              <w:spacing w:line="276" w:lineRule="auto"/>
              <w:ind w:left="175" w:firstLine="0"/>
              <w:contextualSpacing/>
              <w:jc w:val="center"/>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sidRPr="0003787D">
              <w:rPr>
                <w:rFonts w:asciiTheme="minorHAnsi" w:hAnsiTheme="minorHAnsi" w:cs="Arial"/>
              </w:rPr>
              <w:t>Brigadier en Chef</w:t>
            </w:r>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8</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8</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0</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0</w:t>
            </w: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numPr>
                <w:ilvl w:val="0"/>
                <w:numId w:val="2"/>
              </w:numPr>
              <w:spacing w:line="276" w:lineRule="auto"/>
              <w:ind w:left="175" w:firstLine="0"/>
              <w:contextualSpacing/>
              <w:jc w:val="center"/>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383307" w:rsidRPr="0003787D" w:rsidRDefault="00383307" w:rsidP="00F21FB6">
            <w:pPr>
              <w:spacing w:line="276" w:lineRule="auto"/>
              <w:rPr>
                <w:rFonts w:asciiTheme="minorHAnsi" w:hAnsiTheme="minorHAnsi" w:cs="Arial"/>
              </w:rPr>
            </w:pPr>
            <w:r w:rsidRPr="0003787D">
              <w:rPr>
                <w:rFonts w:asciiTheme="minorHAnsi" w:hAnsiTheme="minorHAnsi" w:cs="Arial"/>
              </w:rPr>
              <w:t>Brigadier</w:t>
            </w:r>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54</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53</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rPr>
            </w:pPr>
            <w:r>
              <w:rPr>
                <w:rFonts w:asciiTheme="minorHAnsi" w:hAnsiTheme="minorHAnsi" w:cs="Arial"/>
              </w:rPr>
              <w:t>1</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53</w:t>
            </w: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numPr>
                <w:ilvl w:val="0"/>
                <w:numId w:val="2"/>
              </w:numPr>
              <w:spacing w:line="276" w:lineRule="auto"/>
              <w:ind w:left="175" w:firstLine="0"/>
              <w:contextualSpacing/>
              <w:jc w:val="center"/>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383307" w:rsidRPr="0003787D" w:rsidRDefault="00383307" w:rsidP="00F21FB6">
            <w:pPr>
              <w:spacing w:line="276" w:lineRule="auto"/>
              <w:rPr>
                <w:rFonts w:asciiTheme="minorHAnsi" w:hAnsiTheme="minorHAnsi" w:cs="Arial"/>
              </w:rPr>
            </w:pPr>
            <w:r w:rsidRPr="0003787D">
              <w:rPr>
                <w:rFonts w:asciiTheme="minorHAnsi" w:hAnsiTheme="minorHAnsi" w:cs="Arial"/>
              </w:rPr>
              <w:t xml:space="preserve">Brigadier </w:t>
            </w:r>
            <w:proofErr w:type="spellStart"/>
            <w:r w:rsidRPr="0003787D">
              <w:rPr>
                <w:rFonts w:asciiTheme="minorHAnsi" w:hAnsiTheme="minorHAnsi" w:cs="Arial"/>
              </w:rPr>
              <w:t>Adjoint</w:t>
            </w:r>
            <w:proofErr w:type="spellEnd"/>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p>
        </w:tc>
      </w:tr>
      <w:tr w:rsidR="00383307" w:rsidRPr="009C21CF" w:rsidTr="00F21FB6">
        <w:trPr>
          <w:trHeight w:val="340"/>
        </w:trPr>
        <w:tc>
          <w:tcPr>
            <w:tcW w:w="8184" w:type="dxa"/>
            <w:gridSpan w:val="7"/>
            <w:tcBorders>
              <w:top w:val="single" w:sz="4" w:space="0" w:color="000000"/>
              <w:left w:val="single" w:sz="4" w:space="0" w:color="000000"/>
              <w:bottom w:val="single" w:sz="4" w:space="0" w:color="000000"/>
              <w:right w:val="single" w:sz="4" w:space="0" w:color="000000"/>
            </w:tcBorders>
            <w:vAlign w:val="center"/>
            <w:hideMark/>
          </w:tcPr>
          <w:p w:rsidR="00383307" w:rsidRPr="0003787D" w:rsidRDefault="00383307" w:rsidP="00F21FB6">
            <w:pPr>
              <w:spacing w:line="276" w:lineRule="auto"/>
              <w:rPr>
                <w:rFonts w:asciiTheme="minorHAnsi" w:hAnsiTheme="minorHAnsi" w:cs="Arial"/>
                <w:b/>
                <w:lang w:val="fr-FR"/>
              </w:rPr>
            </w:pPr>
            <w:r w:rsidRPr="0003787D">
              <w:rPr>
                <w:rFonts w:asciiTheme="minorHAnsi" w:hAnsiTheme="minorHAnsi" w:cs="Arial"/>
                <w:b/>
                <w:lang w:val="fr-FR"/>
              </w:rPr>
              <w:t>Catégorie des Agents de Police</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rPr>
                <w:rFonts w:asciiTheme="minorHAnsi" w:hAnsiTheme="minorHAnsi" w:cs="Arial"/>
                <w:b/>
                <w:lang w:val="fr-FR"/>
              </w:rPr>
            </w:pP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numPr>
                <w:ilvl w:val="0"/>
                <w:numId w:val="2"/>
              </w:numPr>
              <w:spacing w:line="276" w:lineRule="auto"/>
              <w:ind w:left="175" w:firstLine="0"/>
              <w:contextualSpacing/>
              <w:jc w:val="center"/>
              <w:rPr>
                <w:rFonts w:asciiTheme="minorHAnsi" w:hAnsiTheme="minorHAnsi" w:cs="Arial"/>
                <w:lang w:val="fr-FR"/>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383307" w:rsidRPr="0003787D" w:rsidRDefault="00383307" w:rsidP="00F21FB6">
            <w:pPr>
              <w:spacing w:line="276" w:lineRule="auto"/>
              <w:rPr>
                <w:rFonts w:asciiTheme="minorHAnsi" w:hAnsiTheme="minorHAnsi" w:cs="Arial"/>
              </w:rPr>
            </w:pPr>
            <w:r w:rsidRPr="0003787D">
              <w:rPr>
                <w:rFonts w:asciiTheme="minorHAnsi" w:hAnsiTheme="minorHAnsi" w:cs="Arial"/>
              </w:rPr>
              <w:t>Agent de Police</w:t>
            </w:r>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94</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89</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5</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5.3</w:t>
            </w:r>
          </w:p>
        </w:tc>
      </w:tr>
      <w:tr w:rsidR="00383307" w:rsidRPr="0003787D" w:rsidTr="00F21FB6">
        <w:trPr>
          <w:trHeight w:val="340"/>
        </w:trPr>
        <w:tc>
          <w:tcPr>
            <w:tcW w:w="64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numPr>
                <w:ilvl w:val="0"/>
                <w:numId w:val="2"/>
              </w:numPr>
              <w:spacing w:line="276" w:lineRule="auto"/>
              <w:ind w:left="175" w:firstLine="0"/>
              <w:contextualSpacing/>
              <w:jc w:val="center"/>
              <w:rPr>
                <w:rFonts w:asciiTheme="minorHAnsi" w:hAnsiTheme="minorHAnsi" w:cs="Arial"/>
              </w:rPr>
            </w:pP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383307" w:rsidRPr="0003787D" w:rsidRDefault="00383307" w:rsidP="00F21FB6">
            <w:pPr>
              <w:spacing w:line="276" w:lineRule="auto"/>
              <w:rPr>
                <w:rFonts w:asciiTheme="minorHAnsi" w:hAnsiTheme="minorHAnsi" w:cs="Arial"/>
              </w:rPr>
            </w:pPr>
            <w:r w:rsidRPr="0003787D">
              <w:rPr>
                <w:rFonts w:asciiTheme="minorHAnsi" w:hAnsiTheme="minorHAnsi" w:cs="Arial"/>
              </w:rPr>
              <w:t>Agent (sans grade)</w:t>
            </w:r>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136</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127</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9</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rPr>
            </w:pPr>
            <w:r>
              <w:rPr>
                <w:rFonts w:asciiTheme="minorHAnsi" w:hAnsiTheme="minorHAnsi" w:cs="Arial"/>
              </w:rPr>
              <w:t>6.6</w:t>
            </w:r>
          </w:p>
        </w:tc>
      </w:tr>
      <w:tr w:rsidR="00383307" w:rsidRPr="0003787D" w:rsidTr="00F21FB6">
        <w:trPr>
          <w:trHeight w:val="340"/>
        </w:trPr>
        <w:tc>
          <w:tcPr>
            <w:tcW w:w="3978" w:type="dxa"/>
            <w:gridSpan w:val="2"/>
            <w:tcBorders>
              <w:top w:val="single" w:sz="4" w:space="0" w:color="000000"/>
              <w:left w:val="single" w:sz="4" w:space="0" w:color="000000"/>
              <w:bottom w:val="single" w:sz="4" w:space="0" w:color="000000"/>
              <w:right w:val="single" w:sz="4" w:space="0" w:color="000000"/>
            </w:tcBorders>
            <w:vAlign w:val="center"/>
            <w:hideMark/>
          </w:tcPr>
          <w:p w:rsidR="00383307" w:rsidRPr="0003787D" w:rsidRDefault="00383307" w:rsidP="00F21FB6">
            <w:pPr>
              <w:spacing w:line="276" w:lineRule="auto"/>
              <w:rPr>
                <w:rFonts w:asciiTheme="minorHAnsi" w:hAnsiTheme="minorHAnsi" w:cs="Arial"/>
                <w:b/>
              </w:rPr>
            </w:pPr>
            <w:r w:rsidRPr="0003787D">
              <w:rPr>
                <w:rFonts w:asciiTheme="minorHAnsi" w:hAnsiTheme="minorHAnsi" w:cs="Arial"/>
                <w:b/>
              </w:rPr>
              <w:t>TOTAL</w:t>
            </w:r>
          </w:p>
        </w:tc>
        <w:tc>
          <w:tcPr>
            <w:tcW w:w="976"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b/>
              </w:rPr>
            </w:pPr>
            <w:r>
              <w:rPr>
                <w:rFonts w:asciiTheme="minorHAnsi" w:hAnsiTheme="minorHAnsi" w:cs="Arial"/>
                <w:b/>
              </w:rPr>
              <w:t>294</w:t>
            </w:r>
          </w:p>
        </w:tc>
        <w:tc>
          <w:tcPr>
            <w:tcW w:w="1514"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b/>
              </w:rPr>
            </w:pPr>
            <w:r>
              <w:rPr>
                <w:rFonts w:asciiTheme="minorHAnsi" w:hAnsiTheme="minorHAnsi" w:cs="Arial"/>
                <w:b/>
              </w:rPr>
              <w:t>280</w:t>
            </w:r>
          </w:p>
        </w:tc>
        <w:tc>
          <w:tcPr>
            <w:tcW w:w="1716" w:type="dxa"/>
            <w:gridSpan w:val="3"/>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b/>
              </w:rPr>
            </w:pPr>
            <w:r>
              <w:rPr>
                <w:rFonts w:asciiTheme="minorHAnsi" w:hAnsiTheme="minorHAnsi" w:cs="Arial"/>
                <w:b/>
              </w:rPr>
              <w:t>15</w:t>
            </w:r>
          </w:p>
        </w:tc>
        <w:tc>
          <w:tcPr>
            <w:tcW w:w="1568" w:type="dxa"/>
            <w:tcBorders>
              <w:top w:val="single" w:sz="4" w:space="0" w:color="000000"/>
              <w:left w:val="single" w:sz="4" w:space="0" w:color="000000"/>
              <w:bottom w:val="single" w:sz="4" w:space="0" w:color="000000"/>
              <w:right w:val="single" w:sz="4" w:space="0" w:color="000000"/>
            </w:tcBorders>
            <w:vAlign w:val="center"/>
          </w:tcPr>
          <w:p w:rsidR="00383307" w:rsidRPr="0003787D" w:rsidRDefault="00383307" w:rsidP="00F21FB6">
            <w:pPr>
              <w:spacing w:line="276" w:lineRule="auto"/>
              <w:jc w:val="center"/>
              <w:rPr>
                <w:rFonts w:asciiTheme="minorHAnsi" w:hAnsiTheme="minorHAnsi" w:cs="Arial"/>
                <w:b/>
              </w:rPr>
            </w:pPr>
            <w:r>
              <w:rPr>
                <w:rFonts w:asciiTheme="minorHAnsi" w:hAnsiTheme="minorHAnsi" w:cs="Arial"/>
                <w:b/>
              </w:rPr>
              <w:t>5.1</w:t>
            </w:r>
          </w:p>
        </w:tc>
      </w:tr>
    </w:tbl>
    <w:p w:rsidR="00383307" w:rsidRPr="0003787D" w:rsidRDefault="00383307" w:rsidP="00383307">
      <w:pPr>
        <w:rPr>
          <w:rFonts w:asciiTheme="minorHAnsi" w:hAnsiTheme="minorHAnsi" w:cs="Calibri"/>
          <w:b/>
        </w:rPr>
      </w:pPr>
    </w:p>
    <w:p w:rsidR="00383307" w:rsidRPr="00DC2097" w:rsidRDefault="00383307" w:rsidP="00383307">
      <w:pPr>
        <w:rPr>
          <w:rFonts w:cs="Calibri"/>
          <w:lang w:val="fr-FR"/>
        </w:rPr>
      </w:pPr>
    </w:p>
    <w:p w:rsidR="00383307" w:rsidRDefault="00383307" w:rsidP="00383307">
      <w:pPr>
        <w:rPr>
          <w:rFonts w:ascii="Berlin Sans FB Demi" w:hAnsi="Berlin Sans FB Demi"/>
          <w:b/>
          <w:i/>
        </w:rPr>
      </w:pPr>
      <w:r>
        <w:rPr>
          <w:rFonts w:cs="Calibri"/>
          <w:lang w:val="fr-FR"/>
        </w:rPr>
        <w:t xml:space="preserve">Seulement 15 femmes policières pour tout le territoire de </w:t>
      </w:r>
      <w:proofErr w:type="spellStart"/>
      <w:r>
        <w:rPr>
          <w:rFonts w:cs="Calibri"/>
          <w:lang w:val="fr-FR"/>
        </w:rPr>
        <w:t>shabunda</w:t>
      </w:r>
      <w:proofErr w:type="spellEnd"/>
      <w:r>
        <w:rPr>
          <w:rFonts w:cs="Calibri"/>
          <w:lang w:val="fr-FR"/>
        </w:rPr>
        <w:t xml:space="preserve"> sur les 294 policiers présents dans ce territoire, soit un pourcentage de 5.1</w:t>
      </w:r>
      <w:r>
        <w:rPr>
          <w:rFonts w:ascii="Berlin Sans FB Demi" w:hAnsi="Berlin Sans FB Demi"/>
          <w:b/>
          <w:i/>
        </w:rPr>
        <w:t>%</w:t>
      </w:r>
    </w:p>
    <w:p w:rsidR="00383307" w:rsidRDefault="00383307" w:rsidP="00383307">
      <w:pPr>
        <w:rPr>
          <w:rFonts w:ascii="Berlin Sans FB Demi" w:hAnsi="Berlin Sans FB Demi"/>
          <w:b/>
          <w:i/>
        </w:rPr>
      </w:pPr>
    </w:p>
    <w:p w:rsidR="00442984" w:rsidRPr="00B00DFB" w:rsidRDefault="00442984" w:rsidP="00442984">
      <w:pPr>
        <w:rPr>
          <w:rFonts w:cs="Calibri"/>
          <w:sz w:val="22"/>
          <w:lang w:val="fr-FR"/>
        </w:rPr>
      </w:pPr>
      <w:r w:rsidRPr="00F7147A">
        <w:rPr>
          <w:rFonts w:cs="Calibri"/>
          <w:sz w:val="22"/>
          <w:lang w:val="fr-FR"/>
        </w:rPr>
        <w:t>Pour féminiser la police, beaucoup de mesures doivent être prises au niveau national (instaurer des quotas, mettre les policiers dans des bonnes conditions sociales pour encourager les autres à faire carrière dans la police</w:t>
      </w:r>
      <w:r>
        <w:rPr>
          <w:rFonts w:cs="Calibri"/>
          <w:sz w:val="22"/>
          <w:lang w:val="fr-FR"/>
        </w:rPr>
        <w:t>) mais certaines actions peuvent aussi être développées au niveau local.</w:t>
      </w:r>
    </w:p>
    <w:p w:rsidR="00442984" w:rsidRDefault="00442984" w:rsidP="00383307">
      <w:pPr>
        <w:jc w:val="both"/>
        <w:rPr>
          <w:rFonts w:cs="Calibri"/>
          <w:b/>
          <w:sz w:val="32"/>
          <w:lang w:val="fr-FR"/>
        </w:rPr>
      </w:pPr>
    </w:p>
    <w:p w:rsidR="00442984" w:rsidRPr="00573BED" w:rsidRDefault="00442984" w:rsidP="00442984">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t>POUR FAIRE PROGRESSER LA PARITE ET LE GENRE DANS  LE SECTEUR DE SECURITE : POLICE NATIONALE CONGOLAISE</w:t>
      </w:r>
    </w:p>
    <w:tbl>
      <w:tblPr>
        <w:tblStyle w:val="Grilledutableau"/>
        <w:tblW w:w="0" w:type="auto"/>
        <w:tblLook w:val="04A0"/>
      </w:tblPr>
      <w:tblGrid>
        <w:gridCol w:w="1364"/>
        <w:gridCol w:w="1801"/>
        <w:gridCol w:w="1146"/>
        <w:gridCol w:w="1125"/>
        <w:gridCol w:w="1866"/>
        <w:gridCol w:w="1495"/>
        <w:gridCol w:w="1102"/>
        <w:gridCol w:w="1117"/>
      </w:tblGrid>
      <w:tr w:rsidR="00442984" w:rsidRPr="00DF6195" w:rsidTr="00F21FB6">
        <w:tc>
          <w:tcPr>
            <w:tcW w:w="2422" w:type="dxa"/>
          </w:tcPr>
          <w:p w:rsidR="00442984" w:rsidRPr="00DF6195" w:rsidRDefault="00442984" w:rsidP="00F21FB6">
            <w:pPr>
              <w:spacing w:after="200" w:line="276" w:lineRule="auto"/>
              <w:rPr>
                <w:b/>
                <w:lang w:val="fr-FR"/>
              </w:rPr>
            </w:pPr>
            <w:r w:rsidRPr="00A03599">
              <w:rPr>
                <w:b/>
                <w:color w:val="FF0000"/>
                <w:lang w:val="fr-FR"/>
              </w:rPr>
              <w:t xml:space="preserve">Description du constat </w:t>
            </w:r>
            <w:r>
              <w:rPr>
                <w:b/>
                <w:lang w:val="fr-FR"/>
              </w:rPr>
              <w:t xml:space="preserve">de :                   </w:t>
            </w:r>
            <w:r>
              <w:rPr>
                <w:b/>
                <w:sz w:val="20"/>
                <w:lang w:val="fr-FR"/>
              </w:rPr>
              <w:t xml:space="preserve">-- disparité                           </w:t>
            </w:r>
            <w:r w:rsidRPr="00DC32A5">
              <w:rPr>
                <w:b/>
                <w:sz w:val="20"/>
                <w:lang w:val="fr-FR"/>
              </w:rPr>
              <w:t xml:space="preserve">– discrimination         – inégalité de chances H/F, F/G </w:t>
            </w:r>
          </w:p>
        </w:tc>
        <w:tc>
          <w:tcPr>
            <w:tcW w:w="3086" w:type="dxa"/>
          </w:tcPr>
          <w:p w:rsidR="00442984" w:rsidRPr="00377F39" w:rsidRDefault="00442984" w:rsidP="00F21FB6">
            <w:pPr>
              <w:spacing w:after="200" w:line="276" w:lineRule="auto"/>
              <w:rPr>
                <w:b/>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530" w:type="dxa"/>
          </w:tcPr>
          <w:p w:rsidR="00442984" w:rsidRPr="00DF6195" w:rsidRDefault="00442984" w:rsidP="00F21FB6">
            <w:pPr>
              <w:spacing w:after="200" w:line="276" w:lineRule="auto"/>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20" w:type="dxa"/>
          </w:tcPr>
          <w:p w:rsidR="00442984" w:rsidRPr="00DF6195" w:rsidRDefault="00442984" w:rsidP="00F21FB6">
            <w:pPr>
              <w:spacing w:after="200" w:line="276" w:lineRule="auto"/>
              <w:rPr>
                <w:b/>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1896" w:type="dxa"/>
          </w:tcPr>
          <w:p w:rsidR="00442984" w:rsidRPr="00DF6195" w:rsidRDefault="00442984" w:rsidP="00F21FB6">
            <w:pPr>
              <w:spacing w:after="200" w:line="276" w:lineRule="auto"/>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442984" w:rsidRPr="00DF6195" w:rsidRDefault="00442984"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442984" w:rsidRPr="00DF6195" w:rsidRDefault="00442984"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442984" w:rsidRPr="00DF6195" w:rsidRDefault="00442984" w:rsidP="00F21FB6">
            <w:pPr>
              <w:spacing w:after="200" w:line="276" w:lineRule="auto"/>
              <w:rPr>
                <w:b/>
                <w:lang w:val="fr-FR"/>
              </w:rPr>
            </w:pPr>
            <w:r w:rsidRPr="00A03599">
              <w:rPr>
                <w:b/>
                <w:color w:val="FF0000"/>
                <w:lang w:val="fr-FR"/>
              </w:rPr>
              <w:t>Echéance</w:t>
            </w:r>
            <w:r>
              <w:rPr>
                <w:b/>
                <w:lang w:val="fr-FR"/>
              </w:rPr>
              <w:t xml:space="preserve"> pour les résultats</w:t>
            </w:r>
          </w:p>
        </w:tc>
      </w:tr>
      <w:tr w:rsidR="00442984" w:rsidRPr="00D36DFF"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623FA6" w:rsidRDefault="00442984" w:rsidP="00F21FB6">
            <w:pPr>
              <w:rPr>
                <w:rFonts w:ascii="Lucida Handwriting" w:hAnsi="Lucida Handwriting" w:cs="Calibri"/>
                <w:b/>
                <w:color w:val="0070C0"/>
                <w:sz w:val="20"/>
                <w:lang w:val="fr-FR"/>
              </w:rPr>
            </w:pPr>
            <w:r w:rsidRPr="00623FA6">
              <w:rPr>
                <w:rFonts w:ascii="Lucida Handwriting" w:hAnsi="Lucida Handwriting" w:cs="Calibri"/>
                <w:b/>
                <w:color w:val="0070C0"/>
                <w:sz w:val="20"/>
                <w:lang w:val="fr-FR"/>
              </w:rPr>
              <w:t xml:space="preserve">Mener  des actions de </w:t>
            </w:r>
            <w:r w:rsidRPr="00623FA6">
              <w:rPr>
                <w:rFonts w:ascii="Lucida Handwriting" w:hAnsi="Lucida Handwriting" w:cs="Calibri"/>
                <w:b/>
                <w:color w:val="0070C0"/>
                <w:sz w:val="20"/>
                <w:lang w:val="fr-FR"/>
              </w:rPr>
              <w:lastRenderedPageBreak/>
              <w:t xml:space="preserve">sensibilisation incitant les femmes à intégrer la police (et l’armée)  </w:t>
            </w: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r w:rsidR="00442984" w:rsidRPr="00D36DFF"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623FA6" w:rsidRDefault="00442984" w:rsidP="00F21FB6">
            <w:pPr>
              <w:rPr>
                <w:rFonts w:ascii="Lucida Handwriting" w:hAnsi="Lucida Handwriting" w:cs="Calibri"/>
                <w:b/>
                <w:color w:val="0070C0"/>
                <w:sz w:val="20"/>
                <w:lang w:val="fr-FR"/>
              </w:rPr>
            </w:pPr>
            <w:r w:rsidRPr="00623FA6">
              <w:rPr>
                <w:rFonts w:ascii="Lucida Handwriting" w:hAnsi="Lucida Handwriting" w:cs="Calibri"/>
                <w:b/>
                <w:color w:val="0070C0"/>
                <w:sz w:val="20"/>
                <w:lang w:val="fr-FR"/>
              </w:rPr>
              <w:t>Sensibiliser les responsables à promouvoir les femmes dans des postes de prise de décisions ;</w:t>
            </w: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r w:rsidR="00442984" w:rsidRPr="00D36DFF" w:rsidTr="00F21FB6">
        <w:tc>
          <w:tcPr>
            <w:tcW w:w="2422" w:type="dxa"/>
          </w:tcPr>
          <w:p w:rsidR="00442984" w:rsidRPr="00A03599" w:rsidRDefault="00442984" w:rsidP="00F21FB6">
            <w:pPr>
              <w:spacing w:after="200" w:line="276" w:lineRule="auto"/>
              <w:rPr>
                <w:b/>
                <w:color w:val="FF0000"/>
                <w:lang w:val="fr-FR"/>
              </w:rPr>
            </w:pPr>
          </w:p>
        </w:tc>
        <w:tc>
          <w:tcPr>
            <w:tcW w:w="3086" w:type="dxa"/>
          </w:tcPr>
          <w:p w:rsidR="00442984" w:rsidRPr="00623FA6" w:rsidRDefault="00442984" w:rsidP="00F21FB6">
            <w:pPr>
              <w:rPr>
                <w:rFonts w:ascii="Lucida Handwriting" w:hAnsi="Lucida Handwriting" w:cs="Calibri"/>
                <w:b/>
                <w:color w:val="0070C0"/>
                <w:sz w:val="20"/>
                <w:lang w:val="fr-FR"/>
              </w:rPr>
            </w:pPr>
            <w:r w:rsidRPr="00623FA6">
              <w:rPr>
                <w:rFonts w:ascii="Lucida Handwriting" w:hAnsi="Lucida Handwriting" w:cs="Calibri"/>
                <w:b/>
                <w:color w:val="0070C0"/>
                <w:sz w:val="20"/>
                <w:lang w:val="fr-FR"/>
              </w:rPr>
              <w:t>Faire des communiqués  à la radio quand il y a organisation du recrutement ;</w:t>
            </w:r>
          </w:p>
        </w:tc>
        <w:tc>
          <w:tcPr>
            <w:tcW w:w="1530" w:type="dxa"/>
          </w:tcPr>
          <w:p w:rsidR="00442984" w:rsidRPr="00A03599" w:rsidRDefault="00442984" w:rsidP="00F21FB6">
            <w:pPr>
              <w:spacing w:after="200" w:line="276" w:lineRule="auto"/>
              <w:rPr>
                <w:b/>
                <w:color w:val="FF0000"/>
                <w:lang w:val="fr-FR"/>
              </w:rPr>
            </w:pPr>
          </w:p>
        </w:tc>
        <w:tc>
          <w:tcPr>
            <w:tcW w:w="1620" w:type="dxa"/>
          </w:tcPr>
          <w:p w:rsidR="00442984" w:rsidRPr="00A03599" w:rsidRDefault="00442984" w:rsidP="00F21FB6">
            <w:pPr>
              <w:spacing w:after="200" w:line="276" w:lineRule="auto"/>
              <w:rPr>
                <w:b/>
                <w:color w:val="FF0000"/>
                <w:lang w:val="fr-FR"/>
              </w:rPr>
            </w:pPr>
          </w:p>
        </w:tc>
        <w:tc>
          <w:tcPr>
            <w:tcW w:w="1896" w:type="dxa"/>
          </w:tcPr>
          <w:p w:rsidR="00442984" w:rsidRPr="00A03599" w:rsidRDefault="00442984" w:rsidP="00F21FB6">
            <w:pPr>
              <w:spacing w:after="200" w:line="276" w:lineRule="auto"/>
              <w:rPr>
                <w:b/>
                <w:color w:val="FF0000"/>
                <w:lang w:val="fr-FR"/>
              </w:rPr>
            </w:pPr>
          </w:p>
        </w:tc>
        <w:tc>
          <w:tcPr>
            <w:tcW w:w="1209" w:type="dxa"/>
          </w:tcPr>
          <w:p w:rsidR="00442984" w:rsidRPr="00A03599" w:rsidRDefault="00442984" w:rsidP="00F21FB6">
            <w:pPr>
              <w:spacing w:after="200" w:line="276" w:lineRule="auto"/>
              <w:rPr>
                <w:b/>
                <w:color w:val="FF0000"/>
                <w:lang w:val="fr-FR"/>
              </w:rPr>
            </w:pPr>
          </w:p>
        </w:tc>
        <w:tc>
          <w:tcPr>
            <w:tcW w:w="1505" w:type="dxa"/>
          </w:tcPr>
          <w:p w:rsidR="00442984" w:rsidRPr="00A03599" w:rsidRDefault="00442984" w:rsidP="00F21FB6">
            <w:pPr>
              <w:spacing w:after="200" w:line="276" w:lineRule="auto"/>
              <w:rPr>
                <w:b/>
                <w:color w:val="FF0000"/>
                <w:lang w:val="fr-FR"/>
              </w:rPr>
            </w:pPr>
          </w:p>
        </w:tc>
        <w:tc>
          <w:tcPr>
            <w:tcW w:w="1348" w:type="dxa"/>
          </w:tcPr>
          <w:p w:rsidR="00442984" w:rsidRPr="00A03599" w:rsidRDefault="00442984" w:rsidP="00F21FB6">
            <w:pPr>
              <w:spacing w:after="200" w:line="276" w:lineRule="auto"/>
              <w:rPr>
                <w:b/>
                <w:color w:val="FF0000"/>
                <w:lang w:val="fr-FR"/>
              </w:rPr>
            </w:pPr>
          </w:p>
        </w:tc>
      </w:tr>
    </w:tbl>
    <w:p w:rsidR="00442984" w:rsidRDefault="00442984" w:rsidP="00383307">
      <w:pPr>
        <w:jc w:val="both"/>
        <w:rPr>
          <w:rFonts w:cs="Calibri"/>
          <w:b/>
          <w:sz w:val="32"/>
          <w:lang w:val="fr-FR"/>
        </w:rPr>
      </w:pPr>
    </w:p>
    <w:p w:rsidR="00442984" w:rsidRDefault="00442984" w:rsidP="00383307">
      <w:pPr>
        <w:jc w:val="both"/>
        <w:rPr>
          <w:rFonts w:cs="Calibri"/>
          <w:b/>
          <w:sz w:val="32"/>
          <w:lang w:val="fr-FR"/>
        </w:rPr>
      </w:pPr>
    </w:p>
    <w:p w:rsidR="00383307" w:rsidRDefault="00383307" w:rsidP="00383307">
      <w:pPr>
        <w:jc w:val="both"/>
        <w:rPr>
          <w:rFonts w:cs="Calibri"/>
          <w:b/>
          <w:lang w:val="fr-FR"/>
        </w:rPr>
      </w:pPr>
    </w:p>
    <w:p w:rsidR="00383307" w:rsidRDefault="00383307" w:rsidP="00383307">
      <w:pPr>
        <w:jc w:val="both"/>
        <w:rPr>
          <w:rFonts w:cs="Calibri"/>
          <w:b/>
          <w:lang w:val="fr-FR"/>
        </w:rPr>
      </w:pPr>
    </w:p>
    <w:p w:rsidR="00383307" w:rsidRPr="0003787D" w:rsidRDefault="00383307" w:rsidP="00383307">
      <w:pPr>
        <w:jc w:val="both"/>
        <w:rPr>
          <w:rFonts w:cs="Calibri"/>
          <w:b/>
          <w:lang w:val="fr-FR"/>
        </w:rPr>
      </w:pPr>
    </w:p>
    <w:p w:rsidR="00383307" w:rsidRDefault="00383307"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442984" w:rsidRDefault="00442984" w:rsidP="00383307">
      <w:pPr>
        <w:rPr>
          <w:rFonts w:cs="Calibri"/>
          <w:b/>
          <w:sz w:val="32"/>
          <w:u w:val="single" w:color="000000"/>
          <w:lang w:val="fr-FR"/>
        </w:rPr>
      </w:pPr>
    </w:p>
    <w:p w:rsidR="00383307" w:rsidRPr="0003787D" w:rsidRDefault="00383307" w:rsidP="00383307">
      <w:pPr>
        <w:rPr>
          <w:b/>
          <w:lang w:val="fr-FR"/>
        </w:rPr>
      </w:pPr>
    </w:p>
    <w:p w:rsidR="00442984" w:rsidRDefault="00442984" w:rsidP="00442984">
      <w:pPr>
        <w:pBdr>
          <w:top w:val="single" w:sz="4" w:space="1" w:color="auto"/>
          <w:left w:val="single" w:sz="4" w:space="4" w:color="auto"/>
          <w:bottom w:val="single" w:sz="4" w:space="1" w:color="auto"/>
          <w:right w:val="single" w:sz="4" w:space="4" w:color="auto"/>
        </w:pBdr>
        <w:shd w:val="clear" w:color="auto" w:fill="FFFF00"/>
        <w:jc w:val="both"/>
        <w:rPr>
          <w:rFonts w:cs="Calibri"/>
          <w:b/>
          <w:sz w:val="22"/>
          <w:lang w:val="fr-FR"/>
        </w:rPr>
      </w:pPr>
      <w:r>
        <w:rPr>
          <w:rFonts w:cs="Calibri"/>
          <w:b/>
          <w:sz w:val="22"/>
          <w:lang w:val="fr-FR"/>
        </w:rPr>
        <w:t>LA PLACE DES FEMMES DANS LE SECTEUR DE LA JUSTICE DANS LE TERRITOIRE DE KABARE</w:t>
      </w:r>
    </w:p>
    <w:p w:rsidR="00383307" w:rsidRPr="0003787D" w:rsidRDefault="00383307" w:rsidP="00383307">
      <w:pPr>
        <w:rPr>
          <w:b/>
          <w:lang w:val="fr-FR"/>
        </w:rPr>
      </w:pPr>
    </w:p>
    <w:tbl>
      <w:tblPr>
        <w:tblStyle w:val="Grilledutableau"/>
        <w:tblpPr w:leftFromText="180" w:rightFromText="180" w:vertAnchor="page" w:horzAnchor="margin" w:tblpY="2180"/>
        <w:tblW w:w="7380" w:type="dxa"/>
        <w:tblLayout w:type="fixed"/>
        <w:tblLook w:val="04A0"/>
      </w:tblPr>
      <w:tblGrid>
        <w:gridCol w:w="4140"/>
        <w:gridCol w:w="1080"/>
        <w:gridCol w:w="720"/>
        <w:gridCol w:w="720"/>
        <w:gridCol w:w="720"/>
      </w:tblGrid>
      <w:tr w:rsidR="00383307" w:rsidRPr="00710225" w:rsidTr="00F21FB6">
        <w:tc>
          <w:tcPr>
            <w:tcW w:w="41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83307" w:rsidRPr="00710225" w:rsidRDefault="00383307" w:rsidP="00F21FB6">
            <w:pPr>
              <w:rPr>
                <w:b/>
                <w:sz w:val="28"/>
                <w:szCs w:val="20"/>
                <w:lang w:val="fr-FR"/>
              </w:rPr>
            </w:pPr>
            <w:r w:rsidRPr="00710225">
              <w:rPr>
                <w:b/>
                <w:sz w:val="28"/>
                <w:szCs w:val="20"/>
                <w:lang w:val="fr-FR"/>
              </w:rPr>
              <w:t xml:space="preserve">Juridictions civiles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83307" w:rsidRPr="006C2ACE" w:rsidRDefault="00383307" w:rsidP="00F21FB6">
            <w:pPr>
              <w:rPr>
                <w:b/>
                <w:sz w:val="28"/>
                <w:lang w:val="fr-FR"/>
              </w:rPr>
            </w:pPr>
            <w:r w:rsidRPr="006C2ACE">
              <w:rPr>
                <w:b/>
                <w:sz w:val="28"/>
                <w:lang w:val="fr-FR"/>
              </w:rPr>
              <w:t>Effectif</w:t>
            </w:r>
          </w:p>
        </w:tc>
        <w:tc>
          <w:tcPr>
            <w:tcW w:w="7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83307" w:rsidRPr="006C2ACE" w:rsidRDefault="00383307" w:rsidP="00F21FB6">
            <w:pPr>
              <w:rPr>
                <w:b/>
                <w:sz w:val="28"/>
                <w:lang w:val="fr-FR"/>
              </w:rPr>
            </w:pPr>
            <w:r w:rsidRPr="006C2ACE">
              <w:rPr>
                <w:b/>
                <w:sz w:val="28"/>
                <w:lang w:val="fr-FR"/>
              </w:rPr>
              <w:t>F</w:t>
            </w:r>
          </w:p>
        </w:tc>
        <w:tc>
          <w:tcPr>
            <w:tcW w:w="7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83307" w:rsidRPr="006C2ACE" w:rsidRDefault="00383307" w:rsidP="00F21FB6">
            <w:pPr>
              <w:rPr>
                <w:b/>
                <w:sz w:val="28"/>
                <w:lang w:val="fr-FR"/>
              </w:rPr>
            </w:pPr>
            <w:r w:rsidRPr="006C2ACE">
              <w:rPr>
                <w:b/>
                <w:sz w:val="28"/>
                <w:lang w:val="fr-FR"/>
              </w:rPr>
              <w:t>H</w:t>
            </w:r>
          </w:p>
        </w:tc>
        <w:tc>
          <w:tcPr>
            <w:tcW w:w="7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383307" w:rsidRPr="006C2ACE" w:rsidRDefault="00383307" w:rsidP="00F21FB6">
            <w:pPr>
              <w:rPr>
                <w:b/>
                <w:sz w:val="28"/>
                <w:lang w:val="fr-FR"/>
              </w:rPr>
            </w:pPr>
            <w:r w:rsidRPr="006C2ACE">
              <w:rPr>
                <w:b/>
                <w:sz w:val="28"/>
                <w:lang w:val="fr-FR"/>
              </w:rPr>
              <w:t>%F</w:t>
            </w:r>
          </w:p>
        </w:tc>
      </w:tr>
      <w:tr w:rsidR="00383307" w:rsidTr="00F21FB6">
        <w:trPr>
          <w:trHeight w:val="282"/>
        </w:trPr>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Pr="0003787D" w:rsidRDefault="00383307" w:rsidP="00F21FB6">
            <w:pPr>
              <w:rPr>
                <w:b/>
                <w:szCs w:val="20"/>
                <w:lang w:val="fr-FR"/>
              </w:rPr>
            </w:pPr>
            <w:r w:rsidRPr="0003787D">
              <w:rPr>
                <w:b/>
                <w:szCs w:val="20"/>
                <w:lang w:val="fr-FR"/>
              </w:rPr>
              <w:t>Siège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Default="00383307" w:rsidP="00F21FB6">
            <w:pPr>
              <w:rPr>
                <w:lang w:val="fr-FR"/>
              </w:rPr>
            </w:pPr>
          </w:p>
        </w:tc>
      </w:tr>
      <w:tr w:rsidR="00383307" w:rsidRPr="00BF786C"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241B30" w:rsidRDefault="00383307" w:rsidP="00F21FB6">
            <w:pPr>
              <w:rPr>
                <w:szCs w:val="20"/>
                <w:lang w:val="fr-FR"/>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rPr>
                <w:rFonts w:eastAsia="Calibri"/>
                <w:sz w:val="20"/>
                <w:szCs w:val="20"/>
                <w:lang w:val="fr-FR"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rPr>
                <w:rFonts w:eastAsia="Calibri"/>
                <w:sz w:val="20"/>
                <w:szCs w:val="20"/>
                <w:lang w:val="fr-FR"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rPr>
                <w:rFonts w:eastAsia="Calibri"/>
                <w:sz w:val="20"/>
                <w:szCs w:val="20"/>
                <w:lang w:val="fr-FR"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Default="00383307" w:rsidP="00F21FB6">
            <w:pPr>
              <w:rPr>
                <w:rFonts w:eastAsia="Calibri"/>
                <w:sz w:val="20"/>
                <w:szCs w:val="20"/>
                <w:lang w:val="fr-FR" w:eastAsia="en-US"/>
              </w:rPr>
            </w:pPr>
          </w:p>
        </w:tc>
      </w:tr>
      <w:tr w:rsidR="00383307"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241B30" w:rsidRDefault="00383307" w:rsidP="00F21FB6">
            <w:pPr>
              <w:rPr>
                <w:rFonts w:eastAsia="Calibri"/>
                <w:szCs w:val="20"/>
                <w:lang w:val="fr-FR" w:eastAsia="en-US"/>
              </w:rPr>
            </w:pPr>
            <w:r w:rsidRPr="00241B30">
              <w:rPr>
                <w:szCs w:val="20"/>
                <w:lang w:val="fr-FR"/>
              </w:rPr>
              <w:t>Tribunal de paix</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r>
      <w:tr w:rsidR="00383307" w:rsidRPr="009C21CF"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241B30" w:rsidRDefault="00383307" w:rsidP="00F21FB6">
            <w:pPr>
              <w:rPr>
                <w:szCs w:val="20"/>
                <w:lang w:val="fr-FR"/>
              </w:rPr>
            </w:pPr>
            <w:r w:rsidRPr="00241B30">
              <w:rPr>
                <w:szCs w:val="20"/>
                <w:lang w:val="fr-FR"/>
              </w:rPr>
              <w:t>Tribunal de Grande Instance (TGI)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4</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20</w:t>
            </w:r>
          </w:p>
        </w:tc>
      </w:tr>
      <w:tr w:rsidR="00383307" w:rsidTr="00F21FB6">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Pr="00241B30" w:rsidRDefault="00383307" w:rsidP="00F21FB6">
            <w:pPr>
              <w:rPr>
                <w:b/>
                <w:szCs w:val="20"/>
                <w:lang w:val="fr-FR"/>
              </w:rPr>
            </w:pPr>
            <w:r w:rsidRPr="00241B30">
              <w:rPr>
                <w:b/>
                <w:szCs w:val="20"/>
                <w:lang w:val="fr-FR"/>
              </w:rPr>
              <w:t xml:space="preserve">Parquet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Default="00383307" w:rsidP="00F21FB6">
            <w:pPr>
              <w:rPr>
                <w:b/>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Default="00383307" w:rsidP="00F21FB6">
            <w:pPr>
              <w:rPr>
                <w:b/>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Default="00383307" w:rsidP="00F21FB6">
            <w:pPr>
              <w:rPr>
                <w:b/>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Default="00383307" w:rsidP="00F21FB6">
            <w:pPr>
              <w:rPr>
                <w:b/>
                <w:lang w:val="fr-FR"/>
              </w:rPr>
            </w:pPr>
          </w:p>
        </w:tc>
      </w:tr>
      <w:tr w:rsidR="00383307" w:rsidRPr="009C21CF"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241B30" w:rsidRDefault="00383307" w:rsidP="00F21FB6">
            <w:pPr>
              <w:rPr>
                <w:szCs w:val="20"/>
                <w:lang w:val="fr-FR"/>
              </w:rPr>
            </w:pPr>
            <w:r w:rsidRPr="00241B30">
              <w:rPr>
                <w:szCs w:val="20"/>
                <w:lang w:val="fr-FR"/>
              </w:rPr>
              <w:t xml:space="preserve">Magistrats du parquet du </w:t>
            </w:r>
            <w:proofErr w:type="spellStart"/>
            <w:r w:rsidRPr="00241B30">
              <w:rPr>
                <w:szCs w:val="20"/>
                <w:lang w:val="fr-FR"/>
              </w:rPr>
              <w:t>Tripaix</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r>
      <w:tr w:rsidR="00383307" w:rsidRPr="009C21CF"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Pr="00241B30" w:rsidRDefault="00383307" w:rsidP="00F21FB6">
            <w:pPr>
              <w:rPr>
                <w:szCs w:val="20"/>
                <w:lang w:val="fr-FR"/>
              </w:rPr>
            </w:pPr>
            <w:r w:rsidRPr="00241B30">
              <w:rPr>
                <w:szCs w:val="20"/>
                <w:lang w:val="fr-FR"/>
              </w:rPr>
              <w:t>Magistrats du parquet du TGI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6</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r>
      <w:tr w:rsidR="00383307"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241B30" w:rsidRDefault="00383307" w:rsidP="00F21FB6">
            <w:pPr>
              <w:rPr>
                <w:b/>
                <w:szCs w:val="20"/>
                <w:lang w:val="fr-FR"/>
              </w:rPr>
            </w:pPr>
            <w:r w:rsidRPr="00241B30">
              <w:rPr>
                <w:b/>
                <w:szCs w:val="20"/>
                <w:lang w:val="fr-FR"/>
              </w:rPr>
              <w:t>Total juridictions civiles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p>
        </w:tc>
      </w:tr>
      <w:tr w:rsidR="00383307" w:rsidTr="00F21FB6">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3307" w:rsidRPr="00241B30" w:rsidRDefault="00383307" w:rsidP="00F21FB6">
            <w:pPr>
              <w:rPr>
                <w:b/>
                <w:szCs w:val="20"/>
                <w:lang w:val="fr-FR"/>
              </w:rPr>
            </w:pPr>
            <w:r w:rsidRPr="00241B30">
              <w:rPr>
                <w:b/>
                <w:szCs w:val="20"/>
                <w:lang w:val="fr-FR"/>
              </w:rPr>
              <w:t>Auxiliaires de justice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Default="00383307" w:rsidP="00F21FB6">
            <w:pPr>
              <w:rPr>
                <w:b/>
                <w:sz w:val="20"/>
                <w:szCs w:val="20"/>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Default="00383307" w:rsidP="00F21FB6">
            <w:pPr>
              <w:rPr>
                <w:b/>
                <w:sz w:val="20"/>
                <w:szCs w:val="20"/>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Default="00383307" w:rsidP="00F21FB6">
            <w:pPr>
              <w:rPr>
                <w:b/>
                <w:sz w:val="20"/>
                <w:szCs w:val="20"/>
                <w:lang w:val="fr-FR"/>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3307" w:rsidRDefault="00383307" w:rsidP="00F21FB6">
            <w:pPr>
              <w:rPr>
                <w:b/>
                <w:sz w:val="20"/>
                <w:szCs w:val="20"/>
                <w:lang w:val="fr-FR"/>
              </w:rPr>
            </w:pPr>
          </w:p>
        </w:tc>
      </w:tr>
      <w:tr w:rsidR="00383307"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241B30" w:rsidRDefault="00383307" w:rsidP="00F21FB6">
            <w:pPr>
              <w:rPr>
                <w:szCs w:val="20"/>
                <w:lang w:val="fr-FR"/>
              </w:rPr>
            </w:pPr>
            <w:r w:rsidRPr="00241B30">
              <w:rPr>
                <w:szCs w:val="20"/>
                <w:lang w:val="fr-FR"/>
              </w:rPr>
              <w:t>Avocats (Barreau)</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r>
      <w:tr w:rsidR="00383307"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241B30" w:rsidRDefault="00383307" w:rsidP="00F21FB6">
            <w:pPr>
              <w:rPr>
                <w:lang w:val="fr-FR"/>
              </w:rPr>
            </w:pPr>
            <w:r w:rsidRPr="00241B30">
              <w:rPr>
                <w:lang w:val="fr-FR"/>
              </w:rPr>
              <w:t>Défenseurs judiciaires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19</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19</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0</w:t>
            </w:r>
          </w:p>
        </w:tc>
      </w:tr>
      <w:tr w:rsidR="00383307" w:rsidTr="00F21FB6">
        <w:tc>
          <w:tcPr>
            <w:tcW w:w="41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3307" w:rsidRPr="00241B30" w:rsidRDefault="00383307" w:rsidP="00F21FB6">
            <w:pPr>
              <w:rPr>
                <w:lang w:val="fr-FR"/>
              </w:rPr>
            </w:pPr>
            <w:proofErr w:type="spellStart"/>
            <w:r>
              <w:rPr>
                <w:lang w:val="fr-FR"/>
              </w:rPr>
              <w:t>Tatal</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37</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36</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83307" w:rsidRDefault="00383307" w:rsidP="00F21FB6">
            <w:pPr>
              <w:rPr>
                <w:lang w:val="fr-FR"/>
              </w:rPr>
            </w:pPr>
            <w:r>
              <w:rPr>
                <w:lang w:val="fr-FR"/>
              </w:rPr>
              <w:t>2.7</w:t>
            </w:r>
          </w:p>
        </w:tc>
      </w:tr>
    </w:tbl>
    <w:p w:rsidR="00383307" w:rsidRDefault="00383307" w:rsidP="00383307">
      <w:pPr>
        <w:rPr>
          <w:b/>
        </w:rPr>
      </w:pPr>
    </w:p>
    <w:p w:rsidR="00383307" w:rsidRPr="00710225" w:rsidRDefault="00383307" w:rsidP="00383307">
      <w:pPr>
        <w:jc w:val="both"/>
        <w:rPr>
          <w:rFonts w:cs="Calibri"/>
          <w:color w:val="FF0000"/>
          <w:lang w:val="fr-FR"/>
        </w:rPr>
      </w:pPr>
      <w:r w:rsidRPr="00710225">
        <w:rPr>
          <w:rFonts w:cs="Calibri"/>
          <w:color w:val="FF0000"/>
          <w:lang w:val="fr-FR"/>
        </w:rPr>
        <w:t>.</w:t>
      </w:r>
    </w:p>
    <w:p w:rsidR="00383307" w:rsidRPr="00D07ED2" w:rsidRDefault="00383307" w:rsidP="00383307">
      <w:pPr>
        <w:rPr>
          <w:rFonts w:cs="Calibri"/>
          <w:u w:val="single" w:color="000000"/>
          <w:lang w:val="fr-FR"/>
        </w:rPr>
      </w:pPr>
    </w:p>
    <w:p w:rsidR="00383307" w:rsidRDefault="00383307" w:rsidP="00383307">
      <w:pPr>
        <w:rPr>
          <w:b/>
          <w:sz w:val="32"/>
          <w:szCs w:val="32"/>
        </w:rPr>
      </w:pPr>
    </w:p>
    <w:p w:rsidR="00383307" w:rsidRDefault="00383307" w:rsidP="00383307">
      <w:pPr>
        <w:rPr>
          <w:b/>
          <w:sz w:val="32"/>
          <w:szCs w:val="32"/>
        </w:rPr>
      </w:pPr>
    </w:p>
    <w:p w:rsidR="00383307" w:rsidRDefault="00383307" w:rsidP="00383307">
      <w:pPr>
        <w:rPr>
          <w:b/>
          <w:sz w:val="32"/>
          <w:szCs w:val="32"/>
        </w:rPr>
      </w:pPr>
    </w:p>
    <w:p w:rsidR="00383307" w:rsidRDefault="00383307" w:rsidP="00383307">
      <w:pPr>
        <w:rPr>
          <w:b/>
          <w:sz w:val="32"/>
          <w:szCs w:val="32"/>
        </w:rPr>
      </w:pPr>
    </w:p>
    <w:p w:rsidR="00383307" w:rsidRDefault="00383307" w:rsidP="00383307">
      <w:pPr>
        <w:rPr>
          <w:lang w:val="fr-FR"/>
        </w:rPr>
      </w:pPr>
    </w:p>
    <w:p w:rsidR="00383307" w:rsidRDefault="00383307" w:rsidP="00383307">
      <w:pPr>
        <w:rPr>
          <w:lang w:val="fr-FR"/>
        </w:rPr>
      </w:pPr>
    </w:p>
    <w:p w:rsidR="00442984" w:rsidRDefault="00442984" w:rsidP="00383307">
      <w:pPr>
        <w:rPr>
          <w:lang w:val="fr-FR"/>
        </w:rPr>
      </w:pPr>
    </w:p>
    <w:p w:rsidR="00442984" w:rsidRDefault="00442984" w:rsidP="00383307">
      <w:pPr>
        <w:rPr>
          <w:lang w:val="fr-FR"/>
        </w:rPr>
      </w:pPr>
    </w:p>
    <w:p w:rsidR="001625CB" w:rsidRDefault="001625CB" w:rsidP="00383307">
      <w:pPr>
        <w:rPr>
          <w:lang w:val="fr-FR"/>
        </w:rPr>
      </w:pPr>
    </w:p>
    <w:p w:rsidR="004D7FB1" w:rsidRDefault="004D7FB1" w:rsidP="00383307">
      <w:pPr>
        <w:rPr>
          <w:lang w:val="fr-FR"/>
        </w:rPr>
      </w:pPr>
    </w:p>
    <w:p w:rsidR="004D7FB1" w:rsidRDefault="004D7FB1" w:rsidP="00383307">
      <w:pPr>
        <w:rPr>
          <w:lang w:val="fr-FR"/>
        </w:rPr>
      </w:pPr>
    </w:p>
    <w:p w:rsidR="00383307" w:rsidRDefault="00383307" w:rsidP="00383307">
      <w:pPr>
        <w:rPr>
          <w:b/>
          <w:sz w:val="28"/>
          <w:lang w:val="fr-FR"/>
        </w:rPr>
      </w:pPr>
      <w:r>
        <w:rPr>
          <w:lang w:val="fr-FR"/>
        </w:rPr>
        <w:t xml:space="preserve">Une seule femme  magistrate dans ce territoire soit un pourcentage de 2.7 </w:t>
      </w:r>
      <w:r w:rsidRPr="006C2ACE">
        <w:rPr>
          <w:b/>
          <w:sz w:val="28"/>
          <w:lang w:val="fr-FR"/>
        </w:rPr>
        <w:t>%</w:t>
      </w:r>
    </w:p>
    <w:p w:rsidR="004D7FB1" w:rsidRDefault="004D7FB1" w:rsidP="004D7FB1">
      <w:pPr>
        <w:jc w:val="both"/>
        <w:rPr>
          <w:rFonts w:cs="Calibri"/>
          <w:sz w:val="22"/>
          <w:lang w:val="fr-FR"/>
        </w:rPr>
      </w:pPr>
      <w:r>
        <w:rPr>
          <w:rFonts w:cs="Calibri"/>
          <w:sz w:val="22"/>
          <w:lang w:val="fr-FR"/>
        </w:rPr>
        <w:t xml:space="preserve">Pour </w:t>
      </w:r>
      <w:r w:rsidRPr="001D4DFD">
        <w:rPr>
          <w:rFonts w:cs="Calibri"/>
          <w:sz w:val="22"/>
          <w:lang w:val="fr-FR"/>
        </w:rPr>
        <w:t>que  le nombre de personnel féminin dans le secteur de la justice atteigne au moins 30% , il faut poursuivre les efforts dans plusieurs directions  au niveau national (Mener des actions de plaidoyer au niveau national lors de concours et de recrutement de magistrat(e)s </w:t>
      </w:r>
      <w:r w:rsidRPr="001D4DFD">
        <w:rPr>
          <w:sz w:val="22"/>
          <w:lang w:val="fr-FR"/>
        </w:rPr>
        <w:t xml:space="preserve">;Organiser des </w:t>
      </w:r>
      <w:r w:rsidRPr="001D4DFD">
        <w:rPr>
          <w:rFonts w:cs="Calibri"/>
          <w:sz w:val="22"/>
          <w:lang w:val="fr-FR"/>
        </w:rPr>
        <w:t>Campagne d’information des candidates potentielles aux concours de recrutement de magistrats afin qu’elles soient bien préparées et  qu’elles présentent des dossiers complets, Analyser des principaux problèmes qui font obstacles au recrutement et à l'affectation de magistrates en provinces et y trouver des solutions efficaces) mais aussi au niveau local.</w:t>
      </w:r>
    </w:p>
    <w:p w:rsidR="004513C3" w:rsidRDefault="004513C3" w:rsidP="004D7FB1">
      <w:pPr>
        <w:jc w:val="both"/>
        <w:rPr>
          <w:rFonts w:cs="Calibri"/>
          <w:sz w:val="22"/>
          <w:lang w:val="fr-FR"/>
        </w:rPr>
      </w:pPr>
    </w:p>
    <w:p w:rsidR="004513C3" w:rsidRPr="00573BED" w:rsidRDefault="004513C3" w:rsidP="004513C3">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t>POUR FAIRE PROGRESSER LA PARITE ET LE GENRE DANS  LE SECTEUR DE LA JUSTICE</w:t>
      </w:r>
    </w:p>
    <w:tbl>
      <w:tblPr>
        <w:tblStyle w:val="Grilledutableau"/>
        <w:tblW w:w="0" w:type="auto"/>
        <w:tblLook w:val="04A0"/>
      </w:tblPr>
      <w:tblGrid>
        <w:gridCol w:w="1433"/>
        <w:gridCol w:w="1441"/>
        <w:gridCol w:w="1191"/>
        <w:gridCol w:w="1172"/>
        <w:gridCol w:w="1931"/>
        <w:gridCol w:w="1545"/>
        <w:gridCol w:w="1146"/>
        <w:gridCol w:w="1157"/>
      </w:tblGrid>
      <w:tr w:rsidR="004513C3" w:rsidRPr="00DF6195" w:rsidTr="00F21FB6">
        <w:tc>
          <w:tcPr>
            <w:tcW w:w="2422" w:type="dxa"/>
          </w:tcPr>
          <w:p w:rsidR="004513C3" w:rsidRPr="00DF6195" w:rsidRDefault="004513C3" w:rsidP="00F21FB6">
            <w:pPr>
              <w:spacing w:after="200" w:line="276" w:lineRule="auto"/>
              <w:rPr>
                <w:b/>
                <w:lang w:val="fr-FR"/>
              </w:rPr>
            </w:pPr>
            <w:r w:rsidRPr="00A03599">
              <w:rPr>
                <w:b/>
                <w:color w:val="FF0000"/>
                <w:lang w:val="fr-FR"/>
              </w:rPr>
              <w:t xml:space="preserve">Description du constat </w:t>
            </w:r>
            <w:r>
              <w:rPr>
                <w:b/>
                <w:lang w:val="fr-FR"/>
              </w:rPr>
              <w:t xml:space="preserve">de :                   </w:t>
            </w:r>
            <w:r>
              <w:rPr>
                <w:b/>
                <w:sz w:val="20"/>
                <w:lang w:val="fr-FR"/>
              </w:rPr>
              <w:t xml:space="preserve">-- disparité                           </w:t>
            </w:r>
            <w:r w:rsidRPr="00DC32A5">
              <w:rPr>
                <w:b/>
                <w:sz w:val="20"/>
                <w:lang w:val="fr-FR"/>
              </w:rPr>
              <w:t xml:space="preserve">– discrimination         – inégalité de chances H/F, F/G </w:t>
            </w:r>
          </w:p>
        </w:tc>
        <w:tc>
          <w:tcPr>
            <w:tcW w:w="3086" w:type="dxa"/>
          </w:tcPr>
          <w:p w:rsidR="004513C3" w:rsidRPr="00377F39" w:rsidRDefault="004513C3" w:rsidP="00F21FB6">
            <w:pPr>
              <w:spacing w:after="200" w:line="276" w:lineRule="auto"/>
              <w:rPr>
                <w:b/>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530" w:type="dxa"/>
          </w:tcPr>
          <w:p w:rsidR="004513C3" w:rsidRPr="00DF6195" w:rsidRDefault="004513C3" w:rsidP="00F21FB6">
            <w:pPr>
              <w:spacing w:after="200" w:line="276" w:lineRule="auto"/>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20" w:type="dxa"/>
          </w:tcPr>
          <w:p w:rsidR="004513C3" w:rsidRPr="00DF6195" w:rsidRDefault="004513C3" w:rsidP="00F21FB6">
            <w:pPr>
              <w:spacing w:after="200" w:line="276" w:lineRule="auto"/>
              <w:rPr>
                <w:b/>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1896" w:type="dxa"/>
          </w:tcPr>
          <w:p w:rsidR="004513C3" w:rsidRPr="00DF6195" w:rsidRDefault="004513C3" w:rsidP="00F21FB6">
            <w:pPr>
              <w:spacing w:after="200" w:line="276" w:lineRule="auto"/>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4513C3" w:rsidRPr="00DF6195" w:rsidRDefault="004513C3"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4513C3" w:rsidRPr="00DF6195" w:rsidRDefault="004513C3"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4513C3" w:rsidRPr="00DF6195" w:rsidRDefault="004513C3" w:rsidP="00F21FB6">
            <w:pPr>
              <w:spacing w:after="200" w:line="276" w:lineRule="auto"/>
              <w:rPr>
                <w:b/>
                <w:lang w:val="fr-FR"/>
              </w:rPr>
            </w:pPr>
            <w:r w:rsidRPr="00A03599">
              <w:rPr>
                <w:b/>
                <w:color w:val="FF0000"/>
                <w:lang w:val="fr-FR"/>
              </w:rPr>
              <w:t>Echéance</w:t>
            </w:r>
            <w:r>
              <w:rPr>
                <w:b/>
                <w:lang w:val="fr-FR"/>
              </w:rPr>
              <w:t xml:space="preserve"> pour les résultats</w:t>
            </w:r>
          </w:p>
        </w:tc>
      </w:tr>
    </w:tbl>
    <w:p w:rsidR="004513C3" w:rsidRDefault="004513C3" w:rsidP="004513C3">
      <w:pPr>
        <w:jc w:val="both"/>
        <w:rPr>
          <w:rFonts w:cs="Calibri"/>
          <w:sz w:val="22"/>
          <w:lang w:val="fr-FR"/>
        </w:rPr>
      </w:pPr>
    </w:p>
    <w:tbl>
      <w:tblPr>
        <w:tblStyle w:val="Grilledutableau"/>
        <w:tblpPr w:leftFromText="180" w:rightFromText="180" w:vertAnchor="page" w:horzAnchor="margin" w:tblpY="527"/>
        <w:tblW w:w="0" w:type="auto"/>
        <w:tblLook w:val="04A0"/>
      </w:tblPr>
      <w:tblGrid>
        <w:gridCol w:w="1943"/>
        <w:gridCol w:w="2529"/>
        <w:gridCol w:w="1546"/>
        <w:gridCol w:w="1269"/>
        <w:gridCol w:w="1037"/>
        <w:gridCol w:w="880"/>
        <w:gridCol w:w="880"/>
        <w:gridCol w:w="932"/>
      </w:tblGrid>
      <w:tr w:rsidR="004513C3" w:rsidRPr="00FA1AB3" w:rsidTr="00F21FB6">
        <w:tc>
          <w:tcPr>
            <w:tcW w:w="2448" w:type="dxa"/>
          </w:tcPr>
          <w:p w:rsidR="004513C3" w:rsidRPr="00FA1AB3" w:rsidRDefault="004513C3" w:rsidP="00F21FB6">
            <w:pPr>
              <w:spacing w:after="200" w:line="276" w:lineRule="auto"/>
              <w:rPr>
                <w:rFonts w:ascii="Lucida Handwriting" w:hAnsi="Lucida Handwriting"/>
                <w:b/>
                <w:color w:val="0070C0"/>
                <w:lang w:val="fr-FR"/>
              </w:rPr>
            </w:pPr>
            <w:r w:rsidRPr="00FA1AB3">
              <w:rPr>
                <w:rFonts w:ascii="Lucida Handwriting" w:hAnsi="Lucida Handwriting"/>
                <w:b/>
                <w:color w:val="0070C0"/>
                <w:sz w:val="20"/>
                <w:lang w:val="fr-FR"/>
              </w:rPr>
              <w:lastRenderedPageBreak/>
              <w:t>Peu de filles et femmes orientées vers les métiers du droit</w:t>
            </w:r>
          </w:p>
        </w:tc>
        <w:tc>
          <w:tcPr>
            <w:tcW w:w="3134" w:type="dxa"/>
          </w:tcPr>
          <w:p w:rsidR="004513C3" w:rsidRPr="00FA1AB3" w:rsidRDefault="004513C3" w:rsidP="00F21FB6">
            <w:pPr>
              <w:jc w:val="both"/>
              <w:rPr>
                <w:rFonts w:ascii="Lucida Handwriting" w:hAnsi="Lucida Handwriting" w:cs="Calibri"/>
                <w:b/>
                <w:color w:val="0070C0"/>
                <w:sz w:val="20"/>
                <w:lang w:val="fr-FR"/>
              </w:rPr>
            </w:pPr>
            <w:r w:rsidRPr="00FA1AB3">
              <w:rPr>
                <w:rFonts w:ascii="Lucida Handwriting" w:hAnsi="Lucida Handwriting" w:cs="Calibri"/>
                <w:b/>
                <w:color w:val="0070C0"/>
                <w:sz w:val="20"/>
                <w:lang w:val="fr-FR"/>
              </w:rPr>
              <w:t>Sensibiliser au niveau des écoles secondaires pour augmenter l’orientation scolaire des filles vers les professions judiciaires ;</w:t>
            </w:r>
          </w:p>
        </w:tc>
        <w:tc>
          <w:tcPr>
            <w:tcW w:w="1546" w:type="dxa"/>
          </w:tcPr>
          <w:p w:rsidR="004513C3" w:rsidRPr="00FA1AB3" w:rsidRDefault="004513C3" w:rsidP="00F21FB6">
            <w:pPr>
              <w:spacing w:after="200" w:line="276" w:lineRule="auto"/>
              <w:rPr>
                <w:rFonts w:ascii="Lucida Handwriting" w:hAnsi="Lucida Handwriting"/>
                <w:b/>
                <w:color w:val="0070C0"/>
                <w:lang w:val="fr-FR"/>
              </w:rPr>
            </w:pPr>
            <w:r w:rsidRPr="00FA1AB3">
              <w:rPr>
                <w:rFonts w:ascii="Lucida Handwriting" w:hAnsi="Lucida Handwriting"/>
                <w:b/>
                <w:color w:val="0070C0"/>
                <w:sz w:val="20"/>
                <w:lang w:val="fr-FR"/>
              </w:rPr>
              <w:t>Les étudiantes de terminales secondaires</w:t>
            </w:r>
          </w:p>
        </w:tc>
        <w:tc>
          <w:tcPr>
            <w:tcW w:w="1620" w:type="dxa"/>
          </w:tcPr>
          <w:p w:rsidR="004513C3" w:rsidRPr="00FA1AB3" w:rsidRDefault="004513C3" w:rsidP="00F21FB6">
            <w:pPr>
              <w:spacing w:after="200" w:line="276" w:lineRule="auto"/>
              <w:rPr>
                <w:rFonts w:ascii="Lucida Handwriting" w:hAnsi="Lucida Handwriting"/>
                <w:b/>
                <w:color w:val="0070C0"/>
                <w:lang w:val="fr-FR"/>
              </w:rPr>
            </w:pPr>
            <w:r w:rsidRPr="00FA1AB3">
              <w:rPr>
                <w:rFonts w:ascii="Lucida Handwriting" w:hAnsi="Lucida Handwriting"/>
                <w:b/>
                <w:color w:val="0070C0"/>
                <w:sz w:val="22"/>
                <w:lang w:val="fr-FR"/>
              </w:rPr>
              <w:t>EPSP</w:t>
            </w:r>
          </w:p>
        </w:tc>
        <w:tc>
          <w:tcPr>
            <w:tcW w:w="1620" w:type="dxa"/>
          </w:tcPr>
          <w:p w:rsidR="004513C3" w:rsidRPr="00FA1AB3" w:rsidRDefault="004513C3" w:rsidP="00F21FB6">
            <w:pPr>
              <w:spacing w:after="200" w:line="276" w:lineRule="auto"/>
              <w:rPr>
                <w:b/>
                <w:color w:val="0070C0"/>
                <w:lang w:val="fr-FR"/>
              </w:rPr>
            </w:pPr>
          </w:p>
        </w:tc>
        <w:tc>
          <w:tcPr>
            <w:tcW w:w="1350" w:type="dxa"/>
          </w:tcPr>
          <w:p w:rsidR="004513C3" w:rsidRPr="00FA1AB3" w:rsidRDefault="004513C3" w:rsidP="00F21FB6">
            <w:pPr>
              <w:spacing w:after="200" w:line="276" w:lineRule="auto"/>
              <w:rPr>
                <w:b/>
                <w:color w:val="0070C0"/>
                <w:lang w:val="fr-FR"/>
              </w:rPr>
            </w:pPr>
          </w:p>
        </w:tc>
        <w:tc>
          <w:tcPr>
            <w:tcW w:w="1350" w:type="dxa"/>
          </w:tcPr>
          <w:p w:rsidR="004513C3" w:rsidRPr="00FA1AB3" w:rsidRDefault="004513C3" w:rsidP="00F21FB6">
            <w:pPr>
              <w:spacing w:after="200" w:line="276" w:lineRule="auto"/>
              <w:rPr>
                <w:b/>
                <w:color w:val="0070C0"/>
                <w:lang w:val="fr-FR"/>
              </w:rPr>
            </w:pPr>
          </w:p>
        </w:tc>
        <w:tc>
          <w:tcPr>
            <w:tcW w:w="1440" w:type="dxa"/>
          </w:tcPr>
          <w:p w:rsidR="004513C3" w:rsidRPr="00FA1AB3" w:rsidRDefault="004513C3" w:rsidP="00F21FB6">
            <w:pPr>
              <w:spacing w:after="200" w:line="276" w:lineRule="auto"/>
              <w:rPr>
                <w:b/>
                <w:color w:val="0070C0"/>
                <w:lang w:val="fr-FR"/>
              </w:rPr>
            </w:pPr>
          </w:p>
        </w:tc>
      </w:tr>
      <w:tr w:rsidR="004513C3" w:rsidRPr="00FA1AB3" w:rsidTr="00F21FB6">
        <w:tc>
          <w:tcPr>
            <w:tcW w:w="2448" w:type="dxa"/>
          </w:tcPr>
          <w:p w:rsidR="004513C3" w:rsidRPr="00FA1AB3" w:rsidRDefault="004513C3" w:rsidP="00F21FB6">
            <w:pPr>
              <w:spacing w:after="200" w:line="276" w:lineRule="auto"/>
              <w:rPr>
                <w:rFonts w:ascii="Lucida Handwriting" w:hAnsi="Lucida Handwriting"/>
                <w:b/>
                <w:color w:val="0070C0"/>
                <w:sz w:val="20"/>
                <w:lang w:val="fr-FR"/>
              </w:rPr>
            </w:pPr>
          </w:p>
        </w:tc>
        <w:tc>
          <w:tcPr>
            <w:tcW w:w="3134" w:type="dxa"/>
          </w:tcPr>
          <w:p w:rsidR="004513C3" w:rsidRPr="00FA1AB3" w:rsidRDefault="004513C3" w:rsidP="00F21FB6">
            <w:pPr>
              <w:jc w:val="both"/>
              <w:rPr>
                <w:rFonts w:ascii="Lucida Handwriting" w:hAnsi="Lucida Handwriting" w:cs="Calibri"/>
                <w:b/>
                <w:color w:val="0070C0"/>
                <w:sz w:val="20"/>
                <w:lang w:val="fr-FR"/>
              </w:rPr>
            </w:pPr>
          </w:p>
        </w:tc>
        <w:tc>
          <w:tcPr>
            <w:tcW w:w="1546" w:type="dxa"/>
          </w:tcPr>
          <w:p w:rsidR="004513C3" w:rsidRPr="00FA1AB3" w:rsidRDefault="004513C3" w:rsidP="00F21FB6">
            <w:pPr>
              <w:spacing w:after="200" w:line="276" w:lineRule="auto"/>
              <w:rPr>
                <w:rFonts w:ascii="Lucida Handwriting" w:hAnsi="Lucida Handwriting"/>
                <w:b/>
                <w:color w:val="0070C0"/>
                <w:sz w:val="20"/>
                <w:lang w:val="fr-FR"/>
              </w:rPr>
            </w:pPr>
          </w:p>
        </w:tc>
        <w:tc>
          <w:tcPr>
            <w:tcW w:w="1620" w:type="dxa"/>
          </w:tcPr>
          <w:p w:rsidR="004513C3" w:rsidRPr="00FA1AB3" w:rsidRDefault="004513C3" w:rsidP="00F21FB6">
            <w:pPr>
              <w:spacing w:after="200" w:line="276" w:lineRule="auto"/>
              <w:rPr>
                <w:rFonts w:ascii="Lucida Handwriting" w:hAnsi="Lucida Handwriting"/>
                <w:b/>
                <w:color w:val="0070C0"/>
                <w:sz w:val="22"/>
                <w:lang w:val="fr-FR"/>
              </w:rPr>
            </w:pPr>
          </w:p>
        </w:tc>
        <w:tc>
          <w:tcPr>
            <w:tcW w:w="1620" w:type="dxa"/>
          </w:tcPr>
          <w:p w:rsidR="004513C3" w:rsidRPr="00FA1AB3" w:rsidRDefault="004513C3" w:rsidP="00F21FB6">
            <w:pPr>
              <w:spacing w:after="200" w:line="276" w:lineRule="auto"/>
              <w:rPr>
                <w:b/>
                <w:color w:val="0070C0"/>
                <w:lang w:val="fr-FR"/>
              </w:rPr>
            </w:pPr>
          </w:p>
        </w:tc>
        <w:tc>
          <w:tcPr>
            <w:tcW w:w="1350" w:type="dxa"/>
          </w:tcPr>
          <w:p w:rsidR="004513C3" w:rsidRPr="00FA1AB3" w:rsidRDefault="004513C3" w:rsidP="00F21FB6">
            <w:pPr>
              <w:spacing w:after="200" w:line="276" w:lineRule="auto"/>
              <w:rPr>
                <w:b/>
                <w:color w:val="0070C0"/>
                <w:lang w:val="fr-FR"/>
              </w:rPr>
            </w:pPr>
          </w:p>
        </w:tc>
        <w:tc>
          <w:tcPr>
            <w:tcW w:w="1350" w:type="dxa"/>
          </w:tcPr>
          <w:p w:rsidR="004513C3" w:rsidRPr="00FA1AB3" w:rsidRDefault="004513C3" w:rsidP="00F21FB6">
            <w:pPr>
              <w:spacing w:after="200" w:line="276" w:lineRule="auto"/>
              <w:rPr>
                <w:b/>
                <w:color w:val="0070C0"/>
                <w:lang w:val="fr-FR"/>
              </w:rPr>
            </w:pPr>
          </w:p>
        </w:tc>
        <w:tc>
          <w:tcPr>
            <w:tcW w:w="1440" w:type="dxa"/>
          </w:tcPr>
          <w:p w:rsidR="004513C3" w:rsidRPr="00FA1AB3" w:rsidRDefault="004513C3" w:rsidP="00F21FB6">
            <w:pPr>
              <w:spacing w:after="200" w:line="276" w:lineRule="auto"/>
              <w:rPr>
                <w:b/>
                <w:color w:val="0070C0"/>
                <w:lang w:val="fr-FR"/>
              </w:rPr>
            </w:pPr>
          </w:p>
        </w:tc>
      </w:tr>
      <w:tr w:rsidR="004513C3" w:rsidRPr="00FA1AB3" w:rsidTr="00F21FB6">
        <w:tc>
          <w:tcPr>
            <w:tcW w:w="2448" w:type="dxa"/>
          </w:tcPr>
          <w:p w:rsidR="004513C3" w:rsidRPr="00FA1AB3" w:rsidRDefault="004513C3" w:rsidP="00F21FB6">
            <w:pPr>
              <w:spacing w:after="200" w:line="276" w:lineRule="auto"/>
              <w:rPr>
                <w:rFonts w:ascii="Lucida Handwriting" w:hAnsi="Lucida Handwriting"/>
                <w:b/>
                <w:color w:val="0070C0"/>
                <w:sz w:val="20"/>
                <w:lang w:val="fr-FR"/>
              </w:rPr>
            </w:pPr>
          </w:p>
        </w:tc>
        <w:tc>
          <w:tcPr>
            <w:tcW w:w="3134" w:type="dxa"/>
          </w:tcPr>
          <w:p w:rsidR="004513C3" w:rsidRPr="00FA1AB3" w:rsidRDefault="004513C3" w:rsidP="00F21FB6">
            <w:pPr>
              <w:jc w:val="both"/>
              <w:rPr>
                <w:rFonts w:ascii="Lucida Handwriting" w:hAnsi="Lucida Handwriting" w:cs="Calibri"/>
                <w:b/>
                <w:color w:val="0070C0"/>
                <w:sz w:val="20"/>
                <w:lang w:val="fr-FR"/>
              </w:rPr>
            </w:pPr>
          </w:p>
        </w:tc>
        <w:tc>
          <w:tcPr>
            <w:tcW w:w="1546" w:type="dxa"/>
          </w:tcPr>
          <w:p w:rsidR="004513C3" w:rsidRPr="00FA1AB3" w:rsidRDefault="004513C3" w:rsidP="00F21FB6">
            <w:pPr>
              <w:spacing w:after="200" w:line="276" w:lineRule="auto"/>
              <w:rPr>
                <w:rFonts w:ascii="Lucida Handwriting" w:hAnsi="Lucida Handwriting"/>
                <w:b/>
                <w:color w:val="0070C0"/>
                <w:sz w:val="20"/>
                <w:lang w:val="fr-FR"/>
              </w:rPr>
            </w:pPr>
          </w:p>
        </w:tc>
        <w:tc>
          <w:tcPr>
            <w:tcW w:w="1620" w:type="dxa"/>
          </w:tcPr>
          <w:p w:rsidR="004513C3" w:rsidRPr="00FA1AB3" w:rsidRDefault="004513C3" w:rsidP="00F21FB6">
            <w:pPr>
              <w:spacing w:after="200" w:line="276" w:lineRule="auto"/>
              <w:rPr>
                <w:rFonts w:ascii="Lucida Handwriting" w:hAnsi="Lucida Handwriting"/>
                <w:b/>
                <w:color w:val="0070C0"/>
                <w:sz w:val="22"/>
                <w:lang w:val="fr-FR"/>
              </w:rPr>
            </w:pPr>
          </w:p>
        </w:tc>
        <w:tc>
          <w:tcPr>
            <w:tcW w:w="1620" w:type="dxa"/>
          </w:tcPr>
          <w:p w:rsidR="004513C3" w:rsidRPr="00FA1AB3" w:rsidRDefault="004513C3" w:rsidP="00F21FB6">
            <w:pPr>
              <w:spacing w:after="200" w:line="276" w:lineRule="auto"/>
              <w:rPr>
                <w:b/>
                <w:color w:val="0070C0"/>
                <w:lang w:val="fr-FR"/>
              </w:rPr>
            </w:pPr>
          </w:p>
        </w:tc>
        <w:tc>
          <w:tcPr>
            <w:tcW w:w="1350" w:type="dxa"/>
          </w:tcPr>
          <w:p w:rsidR="004513C3" w:rsidRPr="00FA1AB3" w:rsidRDefault="004513C3" w:rsidP="00F21FB6">
            <w:pPr>
              <w:spacing w:after="200" w:line="276" w:lineRule="auto"/>
              <w:rPr>
                <w:b/>
                <w:color w:val="0070C0"/>
                <w:lang w:val="fr-FR"/>
              </w:rPr>
            </w:pPr>
          </w:p>
        </w:tc>
        <w:tc>
          <w:tcPr>
            <w:tcW w:w="1350" w:type="dxa"/>
          </w:tcPr>
          <w:p w:rsidR="004513C3" w:rsidRPr="00FA1AB3" w:rsidRDefault="004513C3" w:rsidP="00F21FB6">
            <w:pPr>
              <w:spacing w:after="200" w:line="276" w:lineRule="auto"/>
              <w:rPr>
                <w:b/>
                <w:color w:val="0070C0"/>
                <w:lang w:val="fr-FR"/>
              </w:rPr>
            </w:pPr>
          </w:p>
        </w:tc>
        <w:tc>
          <w:tcPr>
            <w:tcW w:w="1440" w:type="dxa"/>
          </w:tcPr>
          <w:p w:rsidR="004513C3" w:rsidRPr="00FA1AB3" w:rsidRDefault="004513C3" w:rsidP="00F21FB6">
            <w:pPr>
              <w:spacing w:after="200" w:line="276" w:lineRule="auto"/>
              <w:rPr>
                <w:b/>
                <w:color w:val="0070C0"/>
                <w:lang w:val="fr-FR"/>
              </w:rPr>
            </w:pPr>
          </w:p>
        </w:tc>
      </w:tr>
    </w:tbl>
    <w:p w:rsidR="004513C3" w:rsidRDefault="004513C3" w:rsidP="004D7FB1">
      <w:pPr>
        <w:jc w:val="both"/>
        <w:rPr>
          <w:rFonts w:cs="Calibri"/>
          <w:sz w:val="22"/>
          <w:lang w:val="fr-FR"/>
        </w:rPr>
      </w:pPr>
    </w:p>
    <w:p w:rsidR="004D7FB1" w:rsidRDefault="004D7FB1" w:rsidP="00383307">
      <w:pPr>
        <w:rPr>
          <w:lang w:val="fr-FR"/>
        </w:rPr>
      </w:pPr>
    </w:p>
    <w:p w:rsidR="00383307" w:rsidRDefault="00383307" w:rsidP="00383307">
      <w:pPr>
        <w:rPr>
          <w:b/>
          <w:sz w:val="32"/>
          <w:szCs w:val="32"/>
        </w:rPr>
      </w:pPr>
    </w:p>
    <w:p w:rsidR="004513C3" w:rsidRPr="00B00DFB" w:rsidRDefault="004513C3" w:rsidP="004513C3">
      <w:pPr>
        <w:pBdr>
          <w:top w:val="single" w:sz="4" w:space="1" w:color="auto"/>
          <w:left w:val="single" w:sz="4" w:space="4" w:color="auto"/>
          <w:bottom w:val="single" w:sz="4" w:space="1" w:color="auto"/>
          <w:right w:val="single" w:sz="4" w:space="4" w:color="auto"/>
        </w:pBdr>
        <w:shd w:val="clear" w:color="auto" w:fill="FFFF00"/>
        <w:rPr>
          <w:b/>
          <w:sz w:val="22"/>
          <w:lang w:val="fr-FR"/>
        </w:rPr>
      </w:pPr>
      <w:r>
        <w:rPr>
          <w:b/>
          <w:sz w:val="22"/>
          <w:lang w:val="fr-FR"/>
        </w:rPr>
        <w:t xml:space="preserve">LA PLACE DES FEMMES DANS LE </w:t>
      </w:r>
      <w:r w:rsidRPr="00B00DFB">
        <w:rPr>
          <w:b/>
          <w:sz w:val="22"/>
          <w:lang w:val="fr-FR"/>
        </w:rPr>
        <w:t>SECTEUR DES MEDIAS</w:t>
      </w:r>
      <w:r>
        <w:rPr>
          <w:b/>
          <w:sz w:val="22"/>
          <w:lang w:val="fr-FR"/>
        </w:rPr>
        <w:t xml:space="preserve"> DU TERRITOIRE DE KABARE</w:t>
      </w:r>
    </w:p>
    <w:p w:rsidR="00383307" w:rsidRDefault="00383307" w:rsidP="00383307">
      <w:pPr>
        <w:rPr>
          <w:b/>
          <w:szCs w:val="32"/>
        </w:rPr>
      </w:pPr>
    </w:p>
    <w:p w:rsidR="00383307" w:rsidRDefault="00383307" w:rsidP="00383307">
      <w:pPr>
        <w:rPr>
          <w:b/>
          <w:szCs w:val="32"/>
        </w:rPr>
      </w:pPr>
    </w:p>
    <w:p w:rsidR="00383307" w:rsidRPr="0003787D" w:rsidRDefault="00383307" w:rsidP="00383307">
      <w:pPr>
        <w:rPr>
          <w:b/>
          <w:lang w:val="fr-FR"/>
        </w:rPr>
      </w:pPr>
    </w:p>
    <w:tbl>
      <w:tblPr>
        <w:tblW w:w="8658" w:type="dxa"/>
        <w:tblLayout w:type="fixed"/>
        <w:tblLook w:val="04A0"/>
      </w:tblPr>
      <w:tblGrid>
        <w:gridCol w:w="4788"/>
        <w:gridCol w:w="990"/>
        <w:gridCol w:w="540"/>
        <w:gridCol w:w="540"/>
        <w:gridCol w:w="540"/>
        <w:gridCol w:w="630"/>
        <w:gridCol w:w="630"/>
      </w:tblGrid>
      <w:tr w:rsidR="00383307" w:rsidRPr="00215E29"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1260" w:type="dxa"/>
            <w:gridSpan w:val="2"/>
            <w:tcBorders>
              <w:top w:val="single" w:sz="4" w:space="0" w:color="auto"/>
              <w:left w:val="nil"/>
              <w:bottom w:val="single" w:sz="4" w:space="0" w:color="auto"/>
              <w:right w:val="single" w:sz="4" w:space="0" w:color="auto"/>
            </w:tcBorders>
            <w:shd w:val="clear" w:color="auto" w:fill="FFFFFF" w:themeFill="background1"/>
          </w:tcPr>
          <w:p w:rsidR="00383307" w:rsidRPr="002D3570" w:rsidRDefault="00383307" w:rsidP="00F21FB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383307" w:rsidRPr="00851ACB"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eastAsia="Times New Roman" w:cs="Calibri"/>
                <w:b/>
                <w:color w:val="000000"/>
                <w:sz w:val="20"/>
                <w:szCs w:val="20"/>
                <w:lang w:val="fr-FR" w:eastAsia="en-US"/>
              </w:rPr>
            </w:pPr>
            <w:r w:rsidRPr="00851ACB">
              <w:rPr>
                <w:rFonts w:eastAsia="Times New Roman" w:cs="Calibri"/>
                <w:b/>
                <w:color w:val="000000"/>
                <w:sz w:val="20"/>
                <w:szCs w:val="20"/>
                <w:lang w:val="fr-FR" w:eastAsia="en-US"/>
              </w:rPr>
              <w:t>RADIOS BASEES DANS LE TERRITOIRE</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Pr>
                <w:rFonts w:asciiTheme="minorHAnsi" w:eastAsiaTheme="minorHAnsi" w:hAnsiTheme="minorHAnsi" w:cstheme="minorBidi"/>
                <w:b/>
                <w:lang w:val="fr-FR" w:eastAsia="en-US"/>
              </w:rPr>
              <w:t>F</w:t>
            </w:r>
          </w:p>
        </w:tc>
        <w:tc>
          <w:tcPr>
            <w:tcW w:w="63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63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383307"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3307" w:rsidRPr="00453CF1" w:rsidRDefault="00383307" w:rsidP="00F21FB6">
            <w:pPr>
              <w:rPr>
                <w:rFonts w:eastAsia="Times New Roman" w:cs="Calibri"/>
                <w:color w:val="000000"/>
                <w:sz w:val="20"/>
                <w:szCs w:val="20"/>
                <w:lang w:val="en-US" w:eastAsia="en-US"/>
              </w:rPr>
            </w:pPr>
            <w:r>
              <w:rPr>
                <w:rFonts w:eastAsia="Times New Roman" w:cs="Calibri"/>
                <w:color w:val="000000"/>
                <w:sz w:val="20"/>
                <w:szCs w:val="20"/>
                <w:lang w:val="en-US" w:eastAsia="en-US"/>
              </w:rPr>
              <w:t xml:space="preserve">RC </w:t>
            </w:r>
            <w:proofErr w:type="spellStart"/>
            <w:r>
              <w:rPr>
                <w:rFonts w:eastAsia="Times New Roman" w:cs="Calibri"/>
                <w:color w:val="000000"/>
                <w:sz w:val="20"/>
                <w:szCs w:val="20"/>
                <w:lang w:val="en-US" w:eastAsia="en-US"/>
              </w:rPr>
              <w:t>Kabare</w:t>
            </w:r>
            <w:proofErr w:type="spellEnd"/>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383307" w:rsidRPr="008E36DD" w:rsidRDefault="00383307" w:rsidP="00F21FB6">
            <w:pPr>
              <w:jc w:val="right"/>
              <w:rPr>
                <w:rFonts w:eastAsia="Times New Roman" w:cs="Calibri"/>
                <w:b/>
                <w:sz w:val="20"/>
                <w:szCs w:val="20"/>
                <w:lang w:val="fr-FR" w:eastAsia="en-US"/>
              </w:rPr>
            </w:pPr>
            <w:r w:rsidRPr="008E36DD">
              <w:rPr>
                <w:rFonts w:eastAsia="Times New Roman" w:cs="Calibri"/>
                <w:b/>
                <w:sz w:val="20"/>
                <w:szCs w:val="20"/>
                <w:lang w:val="fr-FR" w:eastAsia="en-US"/>
              </w:rPr>
              <w:t>9</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8E36DD" w:rsidRDefault="00383307" w:rsidP="00F21FB6">
            <w:pPr>
              <w:jc w:val="right"/>
              <w:rPr>
                <w:rFonts w:eastAsia="Times New Roman" w:cs="Calibri"/>
                <w:b/>
                <w:sz w:val="20"/>
                <w:szCs w:val="20"/>
                <w:lang w:val="fr-FR" w:eastAsia="en-US"/>
              </w:rPr>
            </w:pPr>
            <w:r w:rsidRPr="008E36DD">
              <w:rPr>
                <w:rFonts w:eastAsia="Times New Roman" w:cs="Calibri"/>
                <w:b/>
                <w:sz w:val="20"/>
                <w:szCs w:val="20"/>
                <w:lang w:val="fr-FR" w:eastAsia="en-US"/>
              </w:rPr>
              <w:t>6</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8E36DD" w:rsidRDefault="00383307" w:rsidP="00F21FB6">
            <w:pPr>
              <w:jc w:val="right"/>
              <w:rPr>
                <w:rFonts w:eastAsia="Times New Roman" w:cs="Calibri"/>
                <w:b/>
                <w:sz w:val="20"/>
                <w:szCs w:val="20"/>
                <w:lang w:val="fr-FR" w:eastAsia="en-US"/>
              </w:rPr>
            </w:pPr>
            <w:r w:rsidRPr="008E36DD">
              <w:rPr>
                <w:rFonts w:eastAsia="Times New Roman" w:cs="Calibri"/>
                <w:b/>
                <w:sz w:val="20"/>
                <w:szCs w:val="20"/>
                <w:lang w:val="fr-FR" w:eastAsia="en-US"/>
              </w:rPr>
              <w:t>3</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8E36DD" w:rsidRDefault="00383307" w:rsidP="00F21FB6">
            <w:pPr>
              <w:jc w:val="right"/>
              <w:rPr>
                <w:rFonts w:eastAsia="Times New Roman" w:cs="Calibri"/>
                <w:b/>
                <w:sz w:val="20"/>
                <w:szCs w:val="20"/>
                <w:lang w:val="fr-FR" w:eastAsia="en-US"/>
              </w:rPr>
            </w:pPr>
            <w:r w:rsidRPr="008E36DD">
              <w:rPr>
                <w:rFonts w:eastAsia="Times New Roman" w:cs="Calibri"/>
                <w:b/>
                <w:sz w:val="20"/>
                <w:szCs w:val="20"/>
                <w:lang w:val="fr-FR" w:eastAsia="en-US"/>
              </w:rPr>
              <w:t>33</w:t>
            </w:r>
          </w:p>
        </w:tc>
        <w:tc>
          <w:tcPr>
            <w:tcW w:w="630" w:type="dxa"/>
            <w:tcBorders>
              <w:top w:val="nil"/>
              <w:left w:val="nil"/>
              <w:bottom w:val="single" w:sz="4" w:space="0" w:color="auto"/>
              <w:right w:val="single" w:sz="4" w:space="0" w:color="auto"/>
            </w:tcBorders>
            <w:shd w:val="clear" w:color="auto" w:fill="FFFFFF" w:themeFill="background1"/>
          </w:tcPr>
          <w:p w:rsidR="00383307" w:rsidRPr="00982CBE" w:rsidRDefault="00383307" w:rsidP="00F21FB6">
            <w:pPr>
              <w:jc w:val="right"/>
              <w:rPr>
                <w:rFonts w:eastAsia="Times New Roman" w:cs="Calibri"/>
                <w:b/>
                <w:sz w:val="20"/>
                <w:szCs w:val="20"/>
                <w:lang w:val="en-US" w:eastAsia="en-US"/>
              </w:rPr>
            </w:pPr>
            <w:r w:rsidRPr="00982CBE">
              <w:rPr>
                <w:rFonts w:eastAsia="Times New Roman" w:cs="Calibri"/>
                <w:b/>
                <w:sz w:val="20"/>
                <w:szCs w:val="20"/>
                <w:lang w:val="en-US" w:eastAsia="en-US"/>
              </w:rPr>
              <w:t>1</w:t>
            </w:r>
          </w:p>
        </w:tc>
        <w:tc>
          <w:tcPr>
            <w:tcW w:w="630" w:type="dxa"/>
            <w:tcBorders>
              <w:top w:val="nil"/>
              <w:left w:val="nil"/>
              <w:bottom w:val="single" w:sz="4" w:space="0" w:color="auto"/>
              <w:right w:val="single" w:sz="4" w:space="0" w:color="auto"/>
            </w:tcBorders>
            <w:shd w:val="clear" w:color="auto" w:fill="FFFFFF" w:themeFill="background1"/>
          </w:tcPr>
          <w:p w:rsidR="00383307" w:rsidRDefault="00383307" w:rsidP="00F21FB6">
            <w:pPr>
              <w:jc w:val="right"/>
              <w:rPr>
                <w:rFonts w:eastAsia="Times New Roman" w:cs="Calibri"/>
                <w:b/>
                <w:color w:val="FF0000"/>
                <w:sz w:val="20"/>
                <w:szCs w:val="20"/>
                <w:lang w:val="en-US"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eastAsia="Times New Roman" w:cs="Calibri"/>
                <w:b/>
                <w:color w:val="000000"/>
                <w:sz w:val="20"/>
                <w:szCs w:val="20"/>
                <w:lang w:val="fr-FR" w:eastAsia="en-US"/>
              </w:rPr>
            </w:pPr>
            <w:r w:rsidRPr="00851ACB">
              <w:rPr>
                <w:rFonts w:eastAsia="Times New Roman" w:cs="Calibri"/>
                <w:b/>
                <w:color w:val="000000"/>
                <w:sz w:val="20"/>
                <w:szCs w:val="20"/>
                <w:lang w:val="fr-FR" w:eastAsia="en-US"/>
              </w:rPr>
              <w:t xml:space="preserve">CORRESPONDANTS  RURAUX DE RADIOS  </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83307" w:rsidRPr="008E36D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83307" w:rsidRPr="008E36D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83307" w:rsidRPr="008E36D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83307" w:rsidRPr="008E36D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BFBFBF" w:themeFill="background1" w:themeFillShade="BF"/>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BFBFBF" w:themeFill="background1" w:themeFillShade="BF"/>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eastAsia="Times New Roman" w:cs="Calibri"/>
                <w:color w:val="000000"/>
                <w:sz w:val="20"/>
                <w:szCs w:val="20"/>
                <w:lang w:val="fr-FR" w:eastAsia="en-US"/>
              </w:rPr>
            </w:pPr>
          </w:p>
          <w:p w:rsidR="00383307" w:rsidRDefault="00383307" w:rsidP="00F21FB6">
            <w:pPr>
              <w:spacing w:line="276" w:lineRule="auto"/>
              <w:rPr>
                <w:rFonts w:eastAsia="Times New Roman" w:cs="Calibri"/>
                <w:color w:val="000000"/>
                <w:sz w:val="20"/>
                <w:szCs w:val="20"/>
                <w:lang w:val="fr-FR" w:eastAsia="en-US"/>
              </w:rPr>
            </w:pPr>
            <w:r w:rsidRPr="00E72730">
              <w:rPr>
                <w:rFonts w:eastAsia="Times New Roman" w:cs="Calibri"/>
                <w:color w:val="000000"/>
                <w:sz w:val="20"/>
                <w:szCs w:val="20"/>
                <w:lang w:val="en-US" w:eastAsia="en-US"/>
              </w:rPr>
              <w:t>MAENDELEO</w:t>
            </w:r>
          </w:p>
          <w:p w:rsidR="00383307" w:rsidRDefault="00383307" w:rsidP="00F21FB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3</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3</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0</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Pr>
                <w:rFonts w:eastAsia="Times New Roman" w:cs="Calibri"/>
                <w:b/>
                <w:sz w:val="20"/>
                <w:szCs w:val="20"/>
                <w:lang w:val="en-US" w:eastAsia="en-US"/>
              </w:rPr>
              <w:t>0</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E72730" w:rsidRDefault="00383307" w:rsidP="00F21FB6">
            <w:pPr>
              <w:rPr>
                <w:rFonts w:eastAsia="Times New Roman" w:cs="Calibri"/>
                <w:color w:val="000000"/>
                <w:sz w:val="20"/>
                <w:szCs w:val="20"/>
                <w:lang w:val="en-US" w:eastAsia="en-US"/>
              </w:rPr>
            </w:pPr>
            <w:r w:rsidRPr="00E72730">
              <w:rPr>
                <w:rFonts w:eastAsia="Times New Roman" w:cs="Calibri"/>
                <w:color w:val="000000"/>
                <w:sz w:val="20"/>
                <w:szCs w:val="20"/>
                <w:lang w:val="en-US" w:eastAsia="en-US"/>
              </w:rPr>
              <w:t>MARIA</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1</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1</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0</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0</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E72730" w:rsidRDefault="00383307" w:rsidP="00F21FB6">
            <w:pPr>
              <w:rPr>
                <w:rFonts w:eastAsia="Times New Roman" w:cs="Calibri"/>
                <w:color w:val="000000"/>
                <w:sz w:val="20"/>
                <w:szCs w:val="20"/>
                <w:lang w:val="en-US" w:eastAsia="en-US"/>
              </w:rPr>
            </w:pPr>
            <w:r w:rsidRPr="00E72730">
              <w:rPr>
                <w:rFonts w:eastAsia="Times New Roman" w:cs="Calibri"/>
                <w:color w:val="000000"/>
                <w:sz w:val="20"/>
                <w:szCs w:val="20"/>
                <w:lang w:val="en-US" w:eastAsia="en-US"/>
              </w:rPr>
              <w:t>RTNC</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2</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2</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0</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jc w:val="right"/>
              <w:rPr>
                <w:rFonts w:eastAsia="Times New Roman" w:cs="Calibri"/>
                <w:b/>
                <w:sz w:val="20"/>
                <w:szCs w:val="20"/>
                <w:lang w:val="en-US" w:eastAsia="en-US"/>
              </w:rPr>
            </w:pPr>
            <w:r w:rsidRPr="008E36DD">
              <w:rPr>
                <w:rFonts w:eastAsia="Times New Roman" w:cs="Calibri"/>
                <w:b/>
                <w:sz w:val="20"/>
                <w:szCs w:val="20"/>
                <w:lang w:val="en-US" w:eastAsia="en-US"/>
              </w:rPr>
              <w:t>0</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E72730" w:rsidRDefault="00383307" w:rsidP="00F21FB6">
            <w:pPr>
              <w:rPr>
                <w:rFonts w:eastAsia="Times New Roman" w:cs="Calibri"/>
                <w:color w:val="000000"/>
                <w:sz w:val="20"/>
                <w:szCs w:val="20"/>
                <w:lang w:val="en-US" w:eastAsia="en-US"/>
              </w:rPr>
            </w:pPr>
            <w:r w:rsidRPr="00E72730">
              <w:rPr>
                <w:rFonts w:eastAsia="Times New Roman" w:cs="Calibri"/>
                <w:color w:val="000000"/>
                <w:sz w:val="20"/>
                <w:szCs w:val="20"/>
                <w:lang w:val="en-US" w:eastAsia="en-US"/>
              </w:rPr>
              <w:t>VISION SHALA</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1</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1</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0</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0</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E72730" w:rsidRDefault="00383307" w:rsidP="00F21FB6">
            <w:pPr>
              <w:rPr>
                <w:rFonts w:eastAsia="Times New Roman" w:cs="Calibri"/>
                <w:color w:val="000000"/>
                <w:sz w:val="20"/>
                <w:szCs w:val="20"/>
                <w:lang w:val="en-US" w:eastAsia="en-US"/>
              </w:rPr>
            </w:pPr>
            <w:r w:rsidRPr="00E72730">
              <w:rPr>
                <w:rFonts w:eastAsia="Times New Roman" w:cs="Calibri"/>
                <w:color w:val="000000"/>
                <w:sz w:val="20"/>
                <w:szCs w:val="20"/>
                <w:lang w:val="en-US" w:eastAsia="en-US"/>
              </w:rPr>
              <w:t>RTSM</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1</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1</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0</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0</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851ACB" w:rsidRDefault="00383307" w:rsidP="00F21FB6">
            <w:pPr>
              <w:spacing w:line="276" w:lineRule="auto"/>
              <w:rPr>
                <w:rFonts w:eastAsia="Times New Roman" w:cs="Calibri"/>
                <w:b/>
                <w:color w:val="000000"/>
                <w:sz w:val="20"/>
                <w:szCs w:val="20"/>
                <w:lang w:val="fr-FR" w:eastAsia="en-US"/>
              </w:rPr>
            </w:pPr>
            <w:r w:rsidRPr="00851ACB">
              <w:rPr>
                <w:rFonts w:eastAsia="Times New Roman" w:cs="Calibri"/>
                <w:b/>
                <w:color w:val="000000"/>
                <w:szCs w:val="20"/>
                <w:lang w:val="fr-FR" w:eastAsia="en-US"/>
              </w:rPr>
              <w:t>Total</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18</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15</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3</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8E36DD" w:rsidRDefault="00383307" w:rsidP="00F21FB6">
            <w:pPr>
              <w:spacing w:line="276" w:lineRule="auto"/>
              <w:rPr>
                <w:rFonts w:asciiTheme="minorHAnsi" w:eastAsiaTheme="minorHAnsi" w:hAnsiTheme="minorHAnsi" w:cstheme="minorBidi"/>
                <w:lang w:val="fr-FR" w:eastAsia="en-US"/>
              </w:rPr>
            </w:pPr>
            <w:r w:rsidRPr="008E36DD">
              <w:rPr>
                <w:rFonts w:asciiTheme="minorHAnsi" w:eastAsiaTheme="minorHAnsi" w:hAnsiTheme="minorHAnsi" w:cstheme="minorBidi"/>
                <w:lang w:val="fr-FR" w:eastAsia="en-US"/>
              </w:rPr>
              <w:t>16.6</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bl>
    <w:p w:rsidR="00383307" w:rsidRPr="00B9325C" w:rsidRDefault="00383307" w:rsidP="00383307">
      <w:pPr>
        <w:ind w:left="-1134"/>
        <w:jc w:val="both"/>
        <w:rPr>
          <w:rFonts w:eastAsia="Times New Roman" w:cs="Calibri"/>
          <w:bCs/>
          <w:color w:val="FF0000"/>
          <w:lang w:val="fr-FR" w:eastAsia="en-US"/>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lang w:val="fr-FR"/>
        </w:rPr>
      </w:pPr>
      <w:r w:rsidRPr="006C0438">
        <w:rPr>
          <w:rFonts w:cs="Calibri"/>
          <w:lang w:val="fr-FR"/>
        </w:rPr>
        <w:t xml:space="preserve">Seulement 3femmes dans les </w:t>
      </w:r>
      <w:r>
        <w:rPr>
          <w:rFonts w:cs="Calibri"/>
          <w:lang w:val="fr-FR"/>
        </w:rPr>
        <w:t xml:space="preserve">medias du territoire de </w:t>
      </w:r>
      <w:proofErr w:type="spellStart"/>
      <w:r>
        <w:rPr>
          <w:rFonts w:cs="Calibri"/>
          <w:lang w:val="fr-FR"/>
        </w:rPr>
        <w:t>kabare</w:t>
      </w:r>
      <w:proofErr w:type="spellEnd"/>
      <w:r>
        <w:rPr>
          <w:rFonts w:cs="Calibri"/>
          <w:lang w:val="fr-FR"/>
        </w:rPr>
        <w:t xml:space="preserve"> sur les 18</w:t>
      </w:r>
      <w:r w:rsidRPr="006C0438">
        <w:rPr>
          <w:rFonts w:cs="Calibri"/>
          <w:lang w:val="fr-FR"/>
        </w:rPr>
        <w:t xml:space="preserve"> journalistes présents dans ce territoire. En plus, aucune d’entre elles n’occupe un poste de responsabilité</w:t>
      </w:r>
    </w:p>
    <w:p w:rsidR="002E2C61" w:rsidRDefault="002E2C61" w:rsidP="00383307">
      <w:pPr>
        <w:jc w:val="both"/>
        <w:rPr>
          <w:rFonts w:cs="Calibri"/>
          <w:lang w:val="fr-FR"/>
        </w:rPr>
      </w:pPr>
    </w:p>
    <w:p w:rsidR="002E2C61" w:rsidRDefault="002E2C61" w:rsidP="00383307">
      <w:pPr>
        <w:jc w:val="both"/>
        <w:rPr>
          <w:rFonts w:cs="Calibri"/>
          <w:lang w:val="fr-FR"/>
        </w:rPr>
      </w:pPr>
    </w:p>
    <w:p w:rsidR="002E2C61" w:rsidRDefault="002E2C61" w:rsidP="00383307">
      <w:pPr>
        <w:jc w:val="both"/>
        <w:rPr>
          <w:rFonts w:cs="Calibri"/>
          <w:lang w:val="fr-FR"/>
        </w:rPr>
      </w:pPr>
    </w:p>
    <w:p w:rsidR="002E2C61" w:rsidRDefault="002E2C61" w:rsidP="00383307">
      <w:pPr>
        <w:jc w:val="both"/>
        <w:rPr>
          <w:rFonts w:cs="Calibri"/>
          <w:lang w:val="fr-FR"/>
        </w:rPr>
      </w:pPr>
    </w:p>
    <w:p w:rsidR="002E2C61" w:rsidRDefault="002E2C61" w:rsidP="00383307">
      <w:pPr>
        <w:jc w:val="both"/>
        <w:rPr>
          <w:rFonts w:cs="Calibri"/>
          <w:lang w:val="fr-FR"/>
        </w:rPr>
      </w:pPr>
    </w:p>
    <w:p w:rsidR="002E2C61" w:rsidRDefault="002E2C61" w:rsidP="00383307">
      <w:pPr>
        <w:jc w:val="both"/>
        <w:rPr>
          <w:rFonts w:cs="Calibri"/>
          <w:lang w:val="fr-FR"/>
        </w:rPr>
      </w:pPr>
    </w:p>
    <w:p w:rsidR="002E2C61" w:rsidRDefault="002E2C61" w:rsidP="00383307">
      <w:pPr>
        <w:jc w:val="both"/>
        <w:rPr>
          <w:rFonts w:cs="Calibri"/>
          <w:lang w:val="fr-FR"/>
        </w:rPr>
      </w:pPr>
    </w:p>
    <w:p w:rsidR="00B60687" w:rsidRPr="00573BED" w:rsidRDefault="00B60687" w:rsidP="00B60687">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lastRenderedPageBreak/>
        <w:t>POUR FAIRE PROGRESSER LA PARITE ET LE GENRE DANS  LES MEDIAS DU TERRITOIRE DE</w:t>
      </w:r>
      <w:r w:rsidR="002E2C61">
        <w:rPr>
          <w:sz w:val="22"/>
          <w:szCs w:val="32"/>
          <w:lang w:val="fr-FR"/>
        </w:rPr>
        <w:t xml:space="preserve"> KABARE</w:t>
      </w:r>
    </w:p>
    <w:tbl>
      <w:tblPr>
        <w:tblStyle w:val="Grilledutableau"/>
        <w:tblW w:w="0" w:type="auto"/>
        <w:tblLook w:val="04A0"/>
      </w:tblPr>
      <w:tblGrid>
        <w:gridCol w:w="1379"/>
        <w:gridCol w:w="1695"/>
        <w:gridCol w:w="1158"/>
        <w:gridCol w:w="1138"/>
        <w:gridCol w:w="1889"/>
        <w:gridCol w:w="1513"/>
        <w:gridCol w:w="1115"/>
        <w:gridCol w:w="1129"/>
      </w:tblGrid>
      <w:tr w:rsidR="00B60687" w:rsidRPr="00DF6195" w:rsidTr="00F21FB6">
        <w:trPr>
          <w:trHeight w:val="1889"/>
        </w:trPr>
        <w:tc>
          <w:tcPr>
            <w:tcW w:w="2422" w:type="dxa"/>
          </w:tcPr>
          <w:p w:rsidR="00B60687" w:rsidRPr="00DF6195" w:rsidRDefault="00B60687" w:rsidP="00F21FB6">
            <w:pPr>
              <w:spacing w:after="200" w:line="276" w:lineRule="auto"/>
              <w:rPr>
                <w:b/>
                <w:lang w:val="fr-FR"/>
              </w:rPr>
            </w:pPr>
            <w:r w:rsidRPr="00A03599">
              <w:rPr>
                <w:b/>
                <w:color w:val="FF0000"/>
                <w:lang w:val="fr-FR"/>
              </w:rPr>
              <w:t xml:space="preserve">Description du constat </w:t>
            </w:r>
            <w:r>
              <w:rPr>
                <w:b/>
                <w:lang w:val="fr-FR"/>
              </w:rPr>
              <w:t xml:space="preserve">de :                 </w:t>
            </w:r>
            <w:r w:rsidRPr="00DC32A5">
              <w:rPr>
                <w:b/>
                <w:sz w:val="20"/>
                <w:lang w:val="fr-FR"/>
              </w:rPr>
              <w:t xml:space="preserve">-- disparité                     – discrimination         – inégalité de chances H/F, F/G </w:t>
            </w:r>
          </w:p>
        </w:tc>
        <w:tc>
          <w:tcPr>
            <w:tcW w:w="2662" w:type="dxa"/>
          </w:tcPr>
          <w:p w:rsidR="00B60687" w:rsidRPr="00E07AA0" w:rsidRDefault="00B60687" w:rsidP="00F21FB6">
            <w:pPr>
              <w:spacing w:after="200" w:line="276" w:lineRule="auto"/>
              <w:rPr>
                <w:b/>
                <w:sz w:val="20"/>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470" w:type="dxa"/>
          </w:tcPr>
          <w:p w:rsidR="00B60687" w:rsidRPr="00DF6195" w:rsidRDefault="00B60687" w:rsidP="00F21FB6">
            <w:pPr>
              <w:spacing w:after="200" w:line="276" w:lineRule="auto"/>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17" w:type="dxa"/>
          </w:tcPr>
          <w:p w:rsidR="00B60687" w:rsidRPr="00DF6195" w:rsidRDefault="00B60687" w:rsidP="00F21FB6">
            <w:pPr>
              <w:spacing w:after="200" w:line="276" w:lineRule="auto"/>
              <w:rPr>
                <w:b/>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2383" w:type="dxa"/>
          </w:tcPr>
          <w:p w:rsidR="00B60687" w:rsidRPr="00DF6195" w:rsidRDefault="00B60687" w:rsidP="00F21FB6">
            <w:pPr>
              <w:spacing w:after="200" w:line="276" w:lineRule="auto"/>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B60687" w:rsidRPr="00DF6195" w:rsidRDefault="00B60687"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B60687" w:rsidRPr="00DF6195" w:rsidRDefault="00B60687"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B60687" w:rsidRPr="00DF6195" w:rsidRDefault="00B60687" w:rsidP="00F21FB6">
            <w:pPr>
              <w:spacing w:after="200" w:line="276" w:lineRule="auto"/>
              <w:rPr>
                <w:b/>
                <w:lang w:val="fr-FR"/>
              </w:rPr>
            </w:pPr>
            <w:r w:rsidRPr="00A03599">
              <w:rPr>
                <w:b/>
                <w:color w:val="FF0000"/>
                <w:lang w:val="fr-FR"/>
              </w:rPr>
              <w:t>Echéance</w:t>
            </w:r>
            <w:r>
              <w:rPr>
                <w:b/>
                <w:lang w:val="fr-FR"/>
              </w:rPr>
              <w:t xml:space="preserve"> pour les résultats</w:t>
            </w:r>
          </w:p>
        </w:tc>
      </w:tr>
      <w:tr w:rsidR="00B60687" w:rsidRPr="00D36DFF" w:rsidTr="00F21FB6">
        <w:tc>
          <w:tcPr>
            <w:tcW w:w="2422" w:type="dxa"/>
          </w:tcPr>
          <w:p w:rsidR="00B60687" w:rsidRPr="00DE1DA3" w:rsidRDefault="00B60687" w:rsidP="00F21FB6">
            <w:pPr>
              <w:spacing w:after="200"/>
              <w:rPr>
                <w:rFonts w:ascii="Lucida Handwriting" w:hAnsi="Lucida Handwriting"/>
                <w:b/>
                <w:color w:val="0070C0"/>
                <w:sz w:val="22"/>
                <w:lang w:val="fr-FR"/>
              </w:rPr>
            </w:pPr>
          </w:p>
        </w:tc>
        <w:tc>
          <w:tcPr>
            <w:tcW w:w="2662" w:type="dxa"/>
          </w:tcPr>
          <w:p w:rsidR="00B60687" w:rsidRPr="00DE1DA3" w:rsidRDefault="00B60687" w:rsidP="00F21FB6">
            <w:pPr>
              <w:spacing w:after="200"/>
              <w:rPr>
                <w:rFonts w:ascii="Lucida Handwriting" w:hAnsi="Lucida Handwriting"/>
                <w:b/>
                <w:color w:val="0070C0"/>
                <w:sz w:val="22"/>
                <w:lang w:val="fr-FR"/>
              </w:rPr>
            </w:pPr>
            <w:r w:rsidRPr="00DE1DA3">
              <w:rPr>
                <w:rFonts w:ascii="Lucida Handwriting" w:hAnsi="Lucida Handwriting"/>
                <w:b/>
                <w:color w:val="0070C0"/>
                <w:sz w:val="22"/>
                <w:lang w:val="fr-FR"/>
              </w:rPr>
              <w:t xml:space="preserve">Faire réaliser un audit Genre dans chaque radio pour examiner la distribution des rôles et tâches des H et des F </w:t>
            </w:r>
          </w:p>
        </w:tc>
        <w:tc>
          <w:tcPr>
            <w:tcW w:w="1470" w:type="dxa"/>
          </w:tcPr>
          <w:p w:rsidR="00B60687" w:rsidRPr="00A03599" w:rsidRDefault="00B60687" w:rsidP="00F21FB6">
            <w:pPr>
              <w:spacing w:after="200" w:line="276" w:lineRule="auto"/>
              <w:rPr>
                <w:b/>
                <w:color w:val="FF0000"/>
                <w:lang w:val="fr-FR"/>
              </w:rPr>
            </w:pPr>
          </w:p>
        </w:tc>
        <w:tc>
          <w:tcPr>
            <w:tcW w:w="1617" w:type="dxa"/>
          </w:tcPr>
          <w:p w:rsidR="00B60687" w:rsidRPr="00A03599" w:rsidRDefault="00B60687" w:rsidP="00F21FB6">
            <w:pPr>
              <w:spacing w:after="200" w:line="276" w:lineRule="auto"/>
              <w:rPr>
                <w:b/>
                <w:color w:val="FF0000"/>
                <w:lang w:val="fr-FR"/>
              </w:rPr>
            </w:pPr>
          </w:p>
        </w:tc>
        <w:tc>
          <w:tcPr>
            <w:tcW w:w="2383" w:type="dxa"/>
          </w:tcPr>
          <w:p w:rsidR="00B60687" w:rsidRPr="00A03599" w:rsidRDefault="00B60687" w:rsidP="00F21FB6">
            <w:pPr>
              <w:spacing w:after="200" w:line="276" w:lineRule="auto"/>
              <w:rPr>
                <w:b/>
                <w:color w:val="FF0000"/>
                <w:lang w:val="fr-FR"/>
              </w:rPr>
            </w:pPr>
          </w:p>
        </w:tc>
        <w:tc>
          <w:tcPr>
            <w:tcW w:w="1209" w:type="dxa"/>
          </w:tcPr>
          <w:p w:rsidR="00B60687" w:rsidRPr="00A03599" w:rsidRDefault="00B60687" w:rsidP="00F21FB6">
            <w:pPr>
              <w:spacing w:after="200" w:line="276" w:lineRule="auto"/>
              <w:rPr>
                <w:b/>
                <w:color w:val="FF0000"/>
                <w:lang w:val="fr-FR"/>
              </w:rPr>
            </w:pPr>
          </w:p>
        </w:tc>
        <w:tc>
          <w:tcPr>
            <w:tcW w:w="1505" w:type="dxa"/>
          </w:tcPr>
          <w:p w:rsidR="00B60687" w:rsidRPr="00A03599" w:rsidRDefault="00B60687" w:rsidP="00F21FB6">
            <w:pPr>
              <w:spacing w:after="200" w:line="276" w:lineRule="auto"/>
              <w:rPr>
                <w:b/>
                <w:color w:val="FF0000"/>
                <w:lang w:val="fr-FR"/>
              </w:rPr>
            </w:pPr>
          </w:p>
        </w:tc>
        <w:tc>
          <w:tcPr>
            <w:tcW w:w="1348" w:type="dxa"/>
          </w:tcPr>
          <w:p w:rsidR="00B60687" w:rsidRPr="00A03599" w:rsidRDefault="00B60687" w:rsidP="00F21FB6">
            <w:pPr>
              <w:spacing w:after="200" w:line="276" w:lineRule="auto"/>
              <w:rPr>
                <w:b/>
                <w:color w:val="FF0000"/>
                <w:lang w:val="fr-FR"/>
              </w:rPr>
            </w:pPr>
          </w:p>
        </w:tc>
      </w:tr>
    </w:tbl>
    <w:p w:rsidR="00B60687" w:rsidRDefault="00B60687" w:rsidP="00383307">
      <w:pPr>
        <w:jc w:val="both"/>
        <w:rPr>
          <w:rFonts w:cs="Calibri"/>
          <w:lang w:val="fr-FR"/>
        </w:rPr>
      </w:pPr>
    </w:p>
    <w:p w:rsidR="001B61C2" w:rsidRDefault="001B61C2" w:rsidP="00383307">
      <w:pPr>
        <w:jc w:val="both"/>
        <w:rPr>
          <w:rFonts w:cs="Calibri"/>
          <w:lang w:val="fr-FR"/>
        </w:rPr>
      </w:pPr>
    </w:p>
    <w:p w:rsidR="00383307" w:rsidRDefault="00383307" w:rsidP="00383307">
      <w:pPr>
        <w:jc w:val="both"/>
        <w:rPr>
          <w:rFonts w:cs="Calibri"/>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383307" w:rsidRDefault="00383307" w:rsidP="00383307">
      <w:pPr>
        <w:jc w:val="both"/>
        <w:rPr>
          <w:rFonts w:cs="Calibri"/>
          <w:b/>
          <w:sz w:val="32"/>
          <w:szCs w:val="32"/>
          <w:lang w:val="fr-FR"/>
        </w:rPr>
      </w:pPr>
    </w:p>
    <w:p w:rsidR="00B60687" w:rsidRPr="00B00DFB" w:rsidRDefault="00B60687" w:rsidP="00B60687">
      <w:pPr>
        <w:pBdr>
          <w:top w:val="single" w:sz="4" w:space="1" w:color="auto"/>
          <w:left w:val="single" w:sz="4" w:space="4" w:color="auto"/>
          <w:bottom w:val="single" w:sz="4" w:space="1" w:color="auto"/>
          <w:right w:val="single" w:sz="4" w:space="4" w:color="auto"/>
        </w:pBdr>
        <w:shd w:val="clear" w:color="auto" w:fill="FFFF00"/>
        <w:jc w:val="both"/>
        <w:rPr>
          <w:rFonts w:cs="Calibri"/>
          <w:b/>
          <w:sz w:val="22"/>
          <w:lang w:val="fr-FR"/>
        </w:rPr>
      </w:pPr>
      <w:r>
        <w:rPr>
          <w:rFonts w:cs="Calibri"/>
          <w:b/>
          <w:sz w:val="22"/>
          <w:lang w:val="fr-FR"/>
        </w:rPr>
        <w:t xml:space="preserve">LA PLACE DES FEMMES ET DES FILLES DANS LE </w:t>
      </w:r>
      <w:r w:rsidRPr="00B00DFB">
        <w:rPr>
          <w:rFonts w:cs="Calibri"/>
          <w:b/>
          <w:sz w:val="22"/>
          <w:lang w:val="fr-FR"/>
        </w:rPr>
        <w:t>SECTEUR EDUCATIF</w:t>
      </w:r>
      <w:r>
        <w:rPr>
          <w:rFonts w:cs="Calibri"/>
          <w:b/>
          <w:sz w:val="22"/>
          <w:lang w:val="fr-FR"/>
        </w:rPr>
        <w:t xml:space="preserve"> DU TERRITOIRE DE KABARE</w:t>
      </w:r>
    </w:p>
    <w:p w:rsidR="00383307" w:rsidRDefault="00383307" w:rsidP="00383307">
      <w:pPr>
        <w:tabs>
          <w:tab w:val="left" w:pos="465"/>
        </w:tabs>
        <w:rPr>
          <w:b/>
          <w:sz w:val="28"/>
          <w:lang w:val="fr-FR"/>
        </w:rPr>
      </w:pPr>
    </w:p>
    <w:p w:rsidR="00383307" w:rsidRDefault="00383307" w:rsidP="00383307">
      <w:pPr>
        <w:tabs>
          <w:tab w:val="left" w:pos="465"/>
        </w:tabs>
        <w:rPr>
          <w:b/>
          <w:sz w:val="28"/>
          <w:lang w:val="fr-FR"/>
        </w:rPr>
      </w:pPr>
    </w:p>
    <w:p w:rsidR="00383307" w:rsidRDefault="00383307" w:rsidP="00383307">
      <w:pPr>
        <w:tabs>
          <w:tab w:val="left" w:pos="465"/>
        </w:tabs>
        <w:rPr>
          <w:b/>
          <w:sz w:val="28"/>
          <w:lang w:val="fr-FR"/>
        </w:rPr>
      </w:pPr>
    </w:p>
    <w:p w:rsidR="00383307" w:rsidRDefault="00383307" w:rsidP="00383307">
      <w:pPr>
        <w:tabs>
          <w:tab w:val="left" w:pos="465"/>
        </w:tabs>
        <w:rPr>
          <w:b/>
          <w:sz w:val="28"/>
          <w:lang w:val="fr-FR"/>
        </w:rPr>
      </w:pPr>
    </w:p>
    <w:p w:rsidR="00383307" w:rsidRDefault="00383307" w:rsidP="00383307">
      <w:pPr>
        <w:jc w:val="both"/>
        <w:rPr>
          <w:rFonts w:cs="Calibri"/>
          <w:lang w:val="fr-FR"/>
        </w:rPr>
      </w:pPr>
    </w:p>
    <w:p w:rsidR="00B60687" w:rsidRDefault="00B60687" w:rsidP="00383307">
      <w:pPr>
        <w:jc w:val="both"/>
        <w:rPr>
          <w:rFonts w:cs="Calibri"/>
          <w:lang w:val="fr-FR"/>
        </w:rPr>
      </w:pPr>
    </w:p>
    <w:p w:rsidR="00B60687" w:rsidRDefault="00B60687" w:rsidP="00383307">
      <w:pPr>
        <w:jc w:val="both"/>
        <w:rPr>
          <w:rFonts w:cs="Calibri"/>
          <w:lang w:val="fr-FR"/>
        </w:rPr>
      </w:pPr>
    </w:p>
    <w:p w:rsidR="00B60687" w:rsidRDefault="00B60687" w:rsidP="00383307">
      <w:pPr>
        <w:jc w:val="both"/>
        <w:rPr>
          <w:rFonts w:cs="Calibri"/>
          <w:lang w:val="fr-FR"/>
        </w:rPr>
      </w:pPr>
    </w:p>
    <w:p w:rsidR="00B60687" w:rsidRDefault="00B60687" w:rsidP="00383307">
      <w:pPr>
        <w:jc w:val="both"/>
        <w:rPr>
          <w:rFonts w:cs="Calibri"/>
          <w:lang w:val="fr-FR"/>
        </w:rPr>
      </w:pPr>
    </w:p>
    <w:p w:rsidR="00B60687" w:rsidRDefault="00B60687" w:rsidP="00383307">
      <w:pPr>
        <w:jc w:val="both"/>
        <w:rPr>
          <w:rFonts w:cs="Calibri"/>
          <w:lang w:val="fr-FR"/>
        </w:rPr>
      </w:pPr>
    </w:p>
    <w:p w:rsidR="00B60687" w:rsidRDefault="00B60687" w:rsidP="00383307">
      <w:pPr>
        <w:jc w:val="both"/>
        <w:rPr>
          <w:rFonts w:cs="Calibri"/>
          <w:lang w:val="fr-FR"/>
        </w:rPr>
      </w:pPr>
    </w:p>
    <w:p w:rsidR="00B60687" w:rsidRDefault="00B60687" w:rsidP="00383307">
      <w:pPr>
        <w:jc w:val="both"/>
        <w:rPr>
          <w:rFonts w:cs="Calibri"/>
          <w:lang w:val="fr-FR"/>
        </w:rPr>
      </w:pPr>
    </w:p>
    <w:p w:rsidR="00B60687" w:rsidRDefault="00B60687" w:rsidP="00383307">
      <w:pPr>
        <w:jc w:val="both"/>
        <w:rPr>
          <w:rFonts w:cs="Calibri"/>
          <w:lang w:val="fr-FR"/>
        </w:rPr>
      </w:pPr>
    </w:p>
    <w:p w:rsidR="00383307" w:rsidRPr="005135F2" w:rsidRDefault="00383307" w:rsidP="00383307">
      <w:pPr>
        <w:jc w:val="both"/>
        <w:rPr>
          <w:rFonts w:cs="Calibri"/>
          <w:lang w:val="fr-FR"/>
        </w:rPr>
      </w:pPr>
      <w:r>
        <w:rPr>
          <w:rFonts w:cs="Calibri"/>
          <w:lang w:val="fr-FR"/>
        </w:rPr>
        <w:t xml:space="preserve">Le nombre des filles diminue au fur et à mesure qu’elles montent en degrés .elles sont  à 48.4 </w:t>
      </w:r>
      <w:r w:rsidRPr="007C2BEA">
        <w:rPr>
          <w:rFonts w:eastAsiaTheme="minorHAnsi" w:cstheme="minorHAnsi"/>
          <w:b/>
          <w:lang w:val="fr-FR" w:eastAsia="en-US"/>
        </w:rPr>
        <w:t>%</w:t>
      </w:r>
      <w:r>
        <w:rPr>
          <w:rFonts w:eastAsiaTheme="minorHAnsi" w:cstheme="minorHAnsi"/>
          <w:b/>
          <w:lang w:val="fr-FR" w:eastAsia="en-US"/>
        </w:rPr>
        <w:t xml:space="preserve"> </w:t>
      </w:r>
      <w:r w:rsidRPr="005135F2">
        <w:rPr>
          <w:rFonts w:eastAsiaTheme="minorHAnsi" w:cstheme="minorHAnsi"/>
          <w:lang w:val="fr-FR" w:eastAsia="en-US"/>
        </w:rPr>
        <w:t>à</w:t>
      </w:r>
      <w:r>
        <w:rPr>
          <w:rFonts w:eastAsiaTheme="minorHAnsi" w:cstheme="minorHAnsi"/>
          <w:lang w:val="fr-FR" w:eastAsia="en-US"/>
        </w:rPr>
        <w:t xml:space="preserve"> l’école primaire, à 46.6 </w:t>
      </w:r>
      <w:r w:rsidRPr="007C2BEA">
        <w:rPr>
          <w:rFonts w:eastAsiaTheme="minorHAnsi" w:cstheme="minorHAnsi"/>
          <w:b/>
          <w:lang w:val="fr-FR" w:eastAsia="en-US"/>
        </w:rPr>
        <w:t>%</w:t>
      </w:r>
      <w:r>
        <w:rPr>
          <w:rFonts w:eastAsiaTheme="minorHAnsi" w:cstheme="minorHAnsi"/>
          <w:b/>
          <w:lang w:val="fr-FR" w:eastAsia="en-US"/>
        </w:rPr>
        <w:t xml:space="preserve"> </w:t>
      </w:r>
      <w:r w:rsidRPr="00FA66A0">
        <w:rPr>
          <w:rFonts w:eastAsiaTheme="minorHAnsi" w:cstheme="minorHAnsi"/>
          <w:lang w:val="fr-FR" w:eastAsia="en-US"/>
        </w:rPr>
        <w:t>à</w:t>
      </w:r>
      <w:r>
        <w:rPr>
          <w:rFonts w:eastAsiaTheme="minorHAnsi" w:cstheme="minorHAnsi"/>
          <w:b/>
          <w:lang w:val="fr-FR" w:eastAsia="en-US"/>
        </w:rPr>
        <w:t xml:space="preserve"> </w:t>
      </w:r>
      <w:r w:rsidRPr="00FA66A0">
        <w:rPr>
          <w:rFonts w:eastAsiaTheme="minorHAnsi" w:cstheme="minorHAnsi"/>
          <w:lang w:val="fr-FR" w:eastAsia="en-US"/>
        </w:rPr>
        <w:t>l</w:t>
      </w:r>
      <w:r>
        <w:rPr>
          <w:rFonts w:eastAsiaTheme="minorHAnsi" w:cstheme="minorHAnsi"/>
          <w:lang w:val="fr-FR" w:eastAsia="en-US"/>
        </w:rPr>
        <w:t>’</w:t>
      </w:r>
      <w:r w:rsidRPr="00FA66A0">
        <w:rPr>
          <w:rFonts w:eastAsiaTheme="minorHAnsi" w:cstheme="minorHAnsi"/>
          <w:lang w:val="fr-FR" w:eastAsia="en-US"/>
        </w:rPr>
        <w:t>école secondaire</w:t>
      </w:r>
      <w:r>
        <w:rPr>
          <w:rFonts w:eastAsiaTheme="minorHAnsi" w:cstheme="minorHAnsi"/>
          <w:lang w:val="fr-FR" w:eastAsia="en-US"/>
        </w:rPr>
        <w:t>.</w:t>
      </w:r>
    </w:p>
    <w:p w:rsidR="00383307" w:rsidRDefault="00383307" w:rsidP="00383307">
      <w:pPr>
        <w:tabs>
          <w:tab w:val="left" w:pos="465"/>
        </w:tabs>
        <w:rPr>
          <w:b/>
          <w:sz w:val="28"/>
          <w:lang w:val="fr-FR"/>
        </w:rPr>
      </w:pPr>
    </w:p>
    <w:p w:rsidR="00383307" w:rsidRPr="00D912C5" w:rsidRDefault="00383307" w:rsidP="00383307">
      <w:pPr>
        <w:tabs>
          <w:tab w:val="left" w:pos="465"/>
        </w:tabs>
        <w:rPr>
          <w:lang w:val="fr-FR"/>
        </w:rPr>
      </w:pPr>
    </w:p>
    <w:p w:rsidR="00383307" w:rsidRPr="0003787D" w:rsidRDefault="00383307" w:rsidP="00383307">
      <w:pPr>
        <w:tabs>
          <w:tab w:val="left" w:pos="465"/>
        </w:tabs>
        <w:rPr>
          <w:b/>
          <w:lang w:val="fr-FR"/>
        </w:rPr>
      </w:pPr>
    </w:p>
    <w:tbl>
      <w:tblPr>
        <w:tblpPr w:leftFromText="180" w:rightFromText="180" w:vertAnchor="page" w:horzAnchor="margin" w:tblpY="4271"/>
        <w:tblW w:w="0" w:type="auto"/>
        <w:tblBorders>
          <w:top w:val="single" w:sz="8" w:space="0" w:color="C0504D"/>
          <w:left w:val="single" w:sz="8" w:space="0" w:color="C0504D"/>
          <w:bottom w:val="single" w:sz="8" w:space="0" w:color="C0504D"/>
          <w:right w:val="single" w:sz="8" w:space="0" w:color="C0504D"/>
        </w:tblBorders>
        <w:tblLook w:val="04A0"/>
      </w:tblPr>
      <w:tblGrid>
        <w:gridCol w:w="1809"/>
        <w:gridCol w:w="1809"/>
        <w:gridCol w:w="1809"/>
        <w:gridCol w:w="1810"/>
        <w:gridCol w:w="1810"/>
      </w:tblGrid>
      <w:tr w:rsidR="00383307" w:rsidTr="00F21FB6">
        <w:trPr>
          <w:trHeight w:val="268"/>
        </w:trPr>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3307" w:rsidRDefault="00383307" w:rsidP="00F21FB6">
            <w:pPr>
              <w:spacing w:line="276" w:lineRule="auto"/>
              <w:rPr>
                <w:b/>
                <w:bCs/>
              </w:rPr>
            </w:pPr>
            <w:r>
              <w:rPr>
                <w:b/>
                <w:bCs/>
              </w:rPr>
              <w:t>ECOLES</w:t>
            </w:r>
          </w:p>
        </w:tc>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3307" w:rsidRDefault="00383307" w:rsidP="00F21FB6">
            <w:pPr>
              <w:spacing w:line="276" w:lineRule="auto"/>
              <w:jc w:val="center"/>
              <w:rPr>
                <w:b/>
                <w:bCs/>
              </w:rPr>
            </w:pPr>
            <w:proofErr w:type="spellStart"/>
            <w:r>
              <w:rPr>
                <w:b/>
                <w:bCs/>
              </w:rPr>
              <w:t>Effectif</w:t>
            </w:r>
            <w:proofErr w:type="spellEnd"/>
            <w:r>
              <w:rPr>
                <w:b/>
                <w:bCs/>
              </w:rPr>
              <w:t xml:space="preserve"> total</w:t>
            </w:r>
          </w:p>
        </w:tc>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3307" w:rsidRPr="003858D4" w:rsidRDefault="00383307" w:rsidP="00F21FB6">
            <w:pPr>
              <w:spacing w:line="276" w:lineRule="auto"/>
              <w:jc w:val="center"/>
              <w:rPr>
                <w:rFonts w:asciiTheme="minorHAnsi" w:eastAsiaTheme="minorHAnsi" w:hAnsiTheme="minorHAnsi" w:cstheme="minorBidi"/>
                <w:b/>
                <w:lang w:val="fr-FR" w:eastAsia="en-US"/>
              </w:rPr>
            </w:pPr>
            <w:r w:rsidRPr="003858D4">
              <w:rPr>
                <w:rFonts w:asciiTheme="minorHAnsi" w:eastAsiaTheme="minorHAnsi" w:hAnsiTheme="minorHAnsi" w:cstheme="minorBidi"/>
                <w:b/>
                <w:lang w:val="fr-FR" w:eastAsia="en-US"/>
              </w:rPr>
              <w:t>Garçons</w:t>
            </w:r>
          </w:p>
        </w:tc>
        <w:tc>
          <w:tcPr>
            <w:tcW w:w="1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3307" w:rsidRPr="003858D4" w:rsidRDefault="00383307" w:rsidP="00F21FB6">
            <w:pPr>
              <w:spacing w:line="276" w:lineRule="auto"/>
              <w:jc w:val="center"/>
              <w:rPr>
                <w:rFonts w:asciiTheme="minorHAnsi" w:eastAsiaTheme="minorHAnsi" w:hAnsiTheme="minorHAnsi" w:cstheme="minorBidi"/>
                <w:b/>
                <w:lang w:val="fr-FR" w:eastAsia="en-US"/>
              </w:rPr>
            </w:pPr>
            <w:r w:rsidRPr="003858D4">
              <w:rPr>
                <w:rFonts w:asciiTheme="minorHAnsi" w:eastAsiaTheme="minorHAnsi" w:hAnsiTheme="minorHAnsi" w:cstheme="minorBidi"/>
                <w:b/>
                <w:lang w:val="fr-FR" w:eastAsia="en-US"/>
              </w:rPr>
              <w:t>Filles</w:t>
            </w:r>
          </w:p>
        </w:tc>
        <w:tc>
          <w:tcPr>
            <w:tcW w:w="1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3307" w:rsidRDefault="00383307" w:rsidP="00F21FB6">
            <w:pPr>
              <w:spacing w:line="276" w:lineRule="auto"/>
              <w:jc w:val="center"/>
              <w:rPr>
                <w:b/>
                <w:bCs/>
              </w:rPr>
            </w:pPr>
            <w:r>
              <w:rPr>
                <w:b/>
                <w:bCs/>
              </w:rPr>
              <w:t xml:space="preserve">% </w:t>
            </w:r>
            <w:proofErr w:type="spellStart"/>
            <w:r>
              <w:rPr>
                <w:b/>
                <w:bCs/>
              </w:rPr>
              <w:t>filles</w:t>
            </w:r>
            <w:proofErr w:type="spellEnd"/>
          </w:p>
        </w:tc>
      </w:tr>
      <w:tr w:rsidR="00383307" w:rsidTr="00F21FB6">
        <w:trPr>
          <w:trHeight w:val="268"/>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3307" w:rsidRDefault="00383307" w:rsidP="00F21FB6">
            <w:pPr>
              <w:spacing w:line="276" w:lineRule="auto"/>
              <w:rPr>
                <w:b/>
                <w:bCs/>
              </w:rPr>
            </w:pPr>
            <w:r>
              <w:rPr>
                <w:b/>
                <w:bCs/>
              </w:rPr>
              <w:t>PRIMAIRES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139577</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72063</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67514</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48.4</w:t>
            </w:r>
          </w:p>
        </w:tc>
      </w:tr>
      <w:tr w:rsidR="00383307" w:rsidTr="00F21FB6">
        <w:trPr>
          <w:trHeight w:val="252"/>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3307" w:rsidRDefault="00383307" w:rsidP="00F21FB6">
            <w:pPr>
              <w:spacing w:line="276" w:lineRule="auto"/>
              <w:rPr>
                <w:b/>
                <w:bCs/>
              </w:rPr>
            </w:pPr>
            <w:r>
              <w:rPr>
                <w:b/>
                <w:bCs/>
              </w:rPr>
              <w:t>SECONDAIRES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34560</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rPr>
                <w:b/>
                <w:bCs/>
              </w:rPr>
            </w:pPr>
            <w:r>
              <w:rPr>
                <w:b/>
                <w:bCs/>
              </w:rPr>
              <w:t>18415</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16145</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46.7</w:t>
            </w:r>
          </w:p>
        </w:tc>
      </w:tr>
      <w:tr w:rsidR="00383307" w:rsidTr="00F21FB6">
        <w:trPr>
          <w:trHeight w:val="252"/>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rPr>
                <w:b/>
                <w:bCs/>
              </w:rPr>
            </w:pPr>
            <w:r>
              <w:rPr>
                <w:b/>
                <w:bCs/>
              </w:rPr>
              <w:t>SUPERIEURES</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rPr>
                <w:b/>
                <w:bCs/>
              </w:rPr>
            </w:pPr>
            <w:r>
              <w:rPr>
                <w:b/>
                <w:bCs/>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Default="00383307" w:rsidP="00F21FB6">
            <w:pPr>
              <w:spacing w:line="276" w:lineRule="auto"/>
              <w:jc w:val="center"/>
              <w:rPr>
                <w:b/>
                <w:bCs/>
              </w:rPr>
            </w:pPr>
            <w:r>
              <w:rPr>
                <w:b/>
                <w:bCs/>
              </w:rPr>
              <w:t>-</w:t>
            </w:r>
          </w:p>
        </w:tc>
      </w:tr>
    </w:tbl>
    <w:p w:rsidR="00383307" w:rsidRPr="0003787D" w:rsidRDefault="00383307" w:rsidP="00383307">
      <w:pPr>
        <w:jc w:val="both"/>
        <w:rPr>
          <w:b/>
          <w:bCs/>
          <w:sz w:val="28"/>
          <w:szCs w:val="32"/>
          <w:lang w:val="fr-CA"/>
        </w:rPr>
      </w:pPr>
      <w:r w:rsidRPr="0003787D">
        <w:rPr>
          <w:b/>
          <w:bCs/>
          <w:sz w:val="28"/>
          <w:szCs w:val="32"/>
          <w:lang w:val="fr-CA"/>
        </w:rPr>
        <w:t>LA DIRECTION DES ETABLISSEMENTS SCOLAIRES</w:t>
      </w:r>
      <w:r>
        <w:rPr>
          <w:b/>
          <w:bCs/>
          <w:sz w:val="28"/>
          <w:szCs w:val="32"/>
          <w:lang w:val="fr-CA"/>
        </w:rPr>
        <w:t xml:space="preserve"> DU TERRITOIRE</w:t>
      </w:r>
    </w:p>
    <w:p w:rsidR="00383307" w:rsidRDefault="00383307" w:rsidP="00383307">
      <w:pPr>
        <w:jc w:val="both"/>
        <w:rPr>
          <w:b/>
          <w:bCs/>
          <w:sz w:val="32"/>
          <w:szCs w:val="32"/>
          <w:lang w:val="fr-CA"/>
        </w:rPr>
      </w:pPr>
    </w:p>
    <w:tbl>
      <w:tblPr>
        <w:tblW w:w="9018" w:type="dxa"/>
        <w:tblLayout w:type="fixed"/>
        <w:tblLook w:val="04A0"/>
      </w:tblPr>
      <w:tblGrid>
        <w:gridCol w:w="5418"/>
        <w:gridCol w:w="1170"/>
        <w:gridCol w:w="810"/>
        <w:gridCol w:w="720"/>
        <w:gridCol w:w="900"/>
      </w:tblGrid>
      <w:tr w:rsidR="00383307" w:rsidRPr="00215E29" w:rsidTr="00F21FB6">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eastAsia="Times New Roman" w:cs="Calibri"/>
                <w:color w:val="000000"/>
                <w:sz w:val="20"/>
                <w:szCs w:val="20"/>
                <w:lang w:val="fr-FR" w:eastAsia="en-US"/>
              </w:rPr>
            </w:pP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1530" w:type="dxa"/>
            <w:gridSpan w:val="2"/>
            <w:tcBorders>
              <w:top w:val="single" w:sz="4" w:space="0" w:color="auto"/>
              <w:left w:val="nil"/>
              <w:bottom w:val="single" w:sz="4" w:space="0" w:color="auto"/>
              <w:right w:val="single" w:sz="4" w:space="0" w:color="auto"/>
            </w:tcBorders>
            <w:shd w:val="clear" w:color="auto" w:fill="FFFFFF" w:themeFill="background1"/>
          </w:tcPr>
          <w:p w:rsidR="00383307" w:rsidRPr="002D3570" w:rsidRDefault="00383307" w:rsidP="00F21FB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w:t>
            </w:r>
            <w:r>
              <w:rPr>
                <w:rFonts w:asciiTheme="minorHAnsi" w:eastAsiaTheme="minorHAnsi" w:hAnsiTheme="minorHAnsi" w:cstheme="minorBidi"/>
                <w:b/>
                <w:lang w:val="fr-FR" w:eastAsia="en-US"/>
              </w:rPr>
              <w:t>ection</w:t>
            </w:r>
          </w:p>
        </w:tc>
        <w:tc>
          <w:tcPr>
            <w:tcW w:w="900" w:type="dxa"/>
            <w:tcBorders>
              <w:top w:val="single" w:sz="4" w:space="0" w:color="auto"/>
              <w:left w:val="nil"/>
              <w:bottom w:val="single" w:sz="4" w:space="0" w:color="auto"/>
              <w:right w:val="single" w:sz="4" w:space="0" w:color="auto"/>
            </w:tcBorders>
            <w:shd w:val="clear" w:color="auto" w:fill="FFFFFF" w:themeFill="background1"/>
          </w:tcPr>
          <w:p w:rsidR="00383307" w:rsidRPr="002D3570" w:rsidRDefault="00383307" w:rsidP="00F21FB6">
            <w:pPr>
              <w:spacing w:line="276" w:lineRule="auto"/>
              <w:rPr>
                <w:rFonts w:asciiTheme="minorHAnsi" w:eastAsiaTheme="minorHAnsi" w:hAnsiTheme="minorHAnsi" w:cstheme="minorBidi"/>
                <w:b/>
                <w:lang w:val="fr-FR" w:eastAsia="en-US"/>
              </w:rPr>
            </w:pPr>
          </w:p>
        </w:tc>
      </w:tr>
      <w:tr w:rsidR="00383307" w:rsidRPr="00851ACB" w:rsidTr="00F21FB6">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eastAsia="Times New Roman" w:cs="Calibri"/>
                <w:b/>
                <w:color w:val="000000"/>
                <w:sz w:val="20"/>
                <w:szCs w:val="20"/>
                <w:lang w:val="fr-FR" w:eastAsia="en-US"/>
              </w:rPr>
            </w:pPr>
            <w:r w:rsidRPr="00DD70F3">
              <w:rPr>
                <w:rFonts w:eastAsia="Times New Roman" w:cs="Calibri"/>
                <w:b/>
                <w:color w:val="000000"/>
                <w:sz w:val="28"/>
                <w:szCs w:val="20"/>
                <w:lang w:val="fr-FR" w:eastAsia="en-US"/>
              </w:rPr>
              <w:t>Etablissement</w:t>
            </w:r>
            <w:r>
              <w:rPr>
                <w:rFonts w:eastAsia="Times New Roman" w:cs="Calibri"/>
                <w:b/>
                <w:color w:val="000000"/>
                <w:sz w:val="28"/>
                <w:szCs w:val="20"/>
                <w:lang w:val="fr-FR" w:eastAsia="en-US"/>
              </w:rPr>
              <w:t>s</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Pr>
                <w:rFonts w:asciiTheme="minorHAnsi" w:eastAsiaTheme="minorHAnsi" w:hAnsiTheme="minorHAnsi" w:cstheme="minorBidi"/>
                <w:b/>
                <w:lang w:val="fr-FR" w:eastAsia="en-US"/>
              </w:rPr>
              <w:t>Nombre d’écoles</w:t>
            </w:r>
          </w:p>
        </w:tc>
        <w:tc>
          <w:tcPr>
            <w:tcW w:w="81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72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90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Pr>
                <w:rFonts w:asciiTheme="minorHAnsi" w:eastAsiaTheme="minorHAnsi" w:hAnsiTheme="minorHAnsi" w:cstheme="minorBidi"/>
                <w:b/>
                <w:lang w:val="fr-FR" w:eastAsia="en-US"/>
              </w:rPr>
              <w:t>% F</w:t>
            </w:r>
          </w:p>
        </w:tc>
      </w:tr>
      <w:tr w:rsidR="00383307" w:rsidTr="00F21FB6">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3307" w:rsidRPr="00DD70F3" w:rsidRDefault="00383307" w:rsidP="00F21FB6">
            <w:pPr>
              <w:rPr>
                <w:rFonts w:eastAsia="Times New Roman" w:cs="Calibri"/>
                <w:b/>
                <w:color w:val="000000"/>
                <w:szCs w:val="20"/>
                <w:lang w:val="en-US" w:eastAsia="en-US"/>
              </w:rPr>
            </w:pPr>
            <w:proofErr w:type="spellStart"/>
            <w:r w:rsidRPr="00DD70F3">
              <w:rPr>
                <w:rFonts w:eastAsia="Times New Roman" w:cs="Calibri"/>
                <w:b/>
                <w:color w:val="000000"/>
                <w:szCs w:val="20"/>
                <w:lang w:val="en-US" w:eastAsia="en-US"/>
              </w:rPr>
              <w:t>Ecoles</w:t>
            </w:r>
            <w:proofErr w:type="spellEnd"/>
            <w:r>
              <w:rPr>
                <w:rFonts w:eastAsia="Times New Roman" w:cs="Calibri"/>
                <w:b/>
                <w:color w:val="000000"/>
                <w:szCs w:val="20"/>
                <w:lang w:val="en-US" w:eastAsia="en-US"/>
              </w:rPr>
              <w:t xml:space="preserve"> primaries</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425</w:t>
            </w:r>
          </w:p>
        </w:tc>
        <w:tc>
          <w:tcPr>
            <w:tcW w:w="81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423</w:t>
            </w:r>
          </w:p>
        </w:tc>
        <w:tc>
          <w:tcPr>
            <w:tcW w:w="72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2</w:t>
            </w:r>
          </w:p>
        </w:tc>
        <w:tc>
          <w:tcPr>
            <w:tcW w:w="90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0.47</w:t>
            </w:r>
          </w:p>
        </w:tc>
      </w:tr>
      <w:tr w:rsidR="00383307" w:rsidTr="00F21FB6">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D70F3" w:rsidRDefault="00383307" w:rsidP="00F21FB6">
            <w:pPr>
              <w:rPr>
                <w:rFonts w:eastAsia="Times New Roman" w:cs="Calibri"/>
                <w:b/>
                <w:color w:val="000000"/>
                <w:szCs w:val="20"/>
                <w:lang w:val="en-US" w:eastAsia="en-US"/>
              </w:rPr>
            </w:pPr>
            <w:proofErr w:type="spellStart"/>
            <w:r w:rsidRPr="00DD70F3">
              <w:rPr>
                <w:rFonts w:eastAsia="Times New Roman" w:cs="Calibri"/>
                <w:b/>
                <w:color w:val="000000"/>
                <w:szCs w:val="20"/>
                <w:lang w:val="en-US" w:eastAsia="en-US"/>
              </w:rPr>
              <w:t>Ecoles</w:t>
            </w:r>
            <w:proofErr w:type="spellEnd"/>
            <w:r>
              <w:rPr>
                <w:rFonts w:eastAsia="Times New Roman" w:cs="Calibri"/>
                <w:b/>
                <w:color w:val="000000"/>
                <w:szCs w:val="20"/>
                <w:lang w:val="en-US" w:eastAsia="en-US"/>
              </w:rPr>
              <w:t xml:space="preserve"> </w:t>
            </w:r>
            <w:proofErr w:type="spellStart"/>
            <w:r w:rsidRPr="00DD70F3">
              <w:rPr>
                <w:rFonts w:eastAsia="Times New Roman" w:cs="Calibri"/>
                <w:b/>
                <w:color w:val="000000"/>
                <w:szCs w:val="20"/>
                <w:lang w:val="en-US" w:eastAsia="en-US"/>
              </w:rPr>
              <w:t>secondaires</w:t>
            </w:r>
            <w:proofErr w:type="spellEnd"/>
          </w:p>
        </w:tc>
        <w:tc>
          <w:tcPr>
            <w:tcW w:w="1170" w:type="dxa"/>
            <w:tcBorders>
              <w:top w:val="nil"/>
              <w:left w:val="nil"/>
              <w:bottom w:val="single" w:sz="4" w:space="0" w:color="auto"/>
              <w:right w:val="single" w:sz="4" w:space="0" w:color="auto"/>
            </w:tcBorders>
            <w:shd w:val="clear" w:color="auto" w:fill="FFFFFF" w:themeFill="background1"/>
            <w:noWrap/>
            <w:vAlign w:val="bottom"/>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174</w:t>
            </w:r>
          </w:p>
        </w:tc>
        <w:tc>
          <w:tcPr>
            <w:tcW w:w="81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174</w:t>
            </w:r>
          </w:p>
        </w:tc>
        <w:tc>
          <w:tcPr>
            <w:tcW w:w="72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1</w:t>
            </w:r>
          </w:p>
        </w:tc>
        <w:tc>
          <w:tcPr>
            <w:tcW w:w="90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0.57</w:t>
            </w:r>
          </w:p>
        </w:tc>
      </w:tr>
      <w:tr w:rsidR="00383307" w:rsidTr="00F21FB6">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D70F3" w:rsidRDefault="00383307" w:rsidP="00F21FB6">
            <w:pPr>
              <w:rPr>
                <w:rFonts w:eastAsia="Times New Roman" w:cs="Calibri"/>
                <w:b/>
                <w:color w:val="000000"/>
                <w:szCs w:val="20"/>
                <w:lang w:val="en-US" w:eastAsia="en-US"/>
              </w:rPr>
            </w:pPr>
            <w:proofErr w:type="spellStart"/>
            <w:r w:rsidRPr="00DD70F3">
              <w:rPr>
                <w:rFonts w:eastAsia="Times New Roman" w:cs="Calibri"/>
                <w:b/>
                <w:color w:val="000000"/>
                <w:szCs w:val="20"/>
                <w:lang w:val="en-US" w:eastAsia="en-US"/>
              </w:rPr>
              <w:t>Etablissements</w:t>
            </w:r>
            <w:proofErr w:type="spellEnd"/>
            <w:r>
              <w:rPr>
                <w:rFonts w:eastAsia="Times New Roman" w:cs="Calibri"/>
                <w:b/>
                <w:color w:val="000000"/>
                <w:szCs w:val="20"/>
                <w:lang w:val="en-US" w:eastAsia="en-US"/>
              </w:rPr>
              <w:t xml:space="preserve"> </w:t>
            </w:r>
            <w:proofErr w:type="spellStart"/>
            <w:r w:rsidRPr="00DD70F3">
              <w:rPr>
                <w:rFonts w:eastAsia="Times New Roman" w:cs="Calibri"/>
                <w:b/>
                <w:color w:val="000000"/>
                <w:szCs w:val="20"/>
                <w:lang w:val="en-US" w:eastAsia="en-US"/>
              </w:rPr>
              <w:t>d’enseignement</w:t>
            </w:r>
            <w:proofErr w:type="spellEnd"/>
            <w:r>
              <w:rPr>
                <w:rFonts w:eastAsia="Times New Roman" w:cs="Calibri"/>
                <w:b/>
                <w:color w:val="000000"/>
                <w:szCs w:val="20"/>
                <w:lang w:val="en-US" w:eastAsia="en-US"/>
              </w:rPr>
              <w:t xml:space="preserve"> </w:t>
            </w:r>
            <w:proofErr w:type="spellStart"/>
            <w:r w:rsidRPr="00DD70F3">
              <w:rPr>
                <w:rFonts w:eastAsia="Times New Roman" w:cs="Calibri"/>
                <w:b/>
                <w:color w:val="000000"/>
                <w:szCs w:val="20"/>
                <w:lang w:val="en-US" w:eastAsia="en-US"/>
              </w:rPr>
              <w:t>supérieur</w:t>
            </w:r>
            <w:proofErr w:type="spellEnd"/>
          </w:p>
        </w:tc>
        <w:tc>
          <w:tcPr>
            <w:tcW w:w="1170" w:type="dxa"/>
            <w:tcBorders>
              <w:top w:val="nil"/>
              <w:left w:val="nil"/>
              <w:bottom w:val="single" w:sz="4" w:space="0" w:color="auto"/>
              <w:right w:val="single" w:sz="4" w:space="0" w:color="auto"/>
            </w:tcBorders>
            <w:shd w:val="clear" w:color="auto" w:fill="FFFFFF" w:themeFill="background1"/>
            <w:noWrap/>
            <w:vAlign w:val="bottom"/>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w:t>
            </w:r>
          </w:p>
        </w:tc>
        <w:tc>
          <w:tcPr>
            <w:tcW w:w="81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w:t>
            </w:r>
          </w:p>
        </w:tc>
        <w:tc>
          <w:tcPr>
            <w:tcW w:w="72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w:t>
            </w:r>
          </w:p>
        </w:tc>
        <w:tc>
          <w:tcPr>
            <w:tcW w:w="90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w:t>
            </w:r>
          </w:p>
        </w:tc>
      </w:tr>
      <w:tr w:rsidR="00383307" w:rsidTr="00F21FB6">
        <w:trPr>
          <w:trHeight w:val="453"/>
        </w:trPr>
        <w:tc>
          <w:tcPr>
            <w:tcW w:w="5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D70F3" w:rsidRDefault="00383307" w:rsidP="00F21FB6">
            <w:pPr>
              <w:rPr>
                <w:rFonts w:eastAsia="Times New Roman" w:cs="Calibri"/>
                <w:b/>
                <w:color w:val="000000"/>
                <w:sz w:val="20"/>
                <w:szCs w:val="20"/>
                <w:lang w:val="en-US" w:eastAsia="en-US"/>
              </w:rPr>
            </w:pPr>
            <w:r w:rsidRPr="00DD70F3">
              <w:rPr>
                <w:rFonts w:eastAsia="Times New Roman" w:cs="Calibri"/>
                <w:b/>
                <w:color w:val="000000"/>
                <w:sz w:val="20"/>
                <w:szCs w:val="20"/>
                <w:lang w:val="en-US" w:eastAsia="en-US"/>
              </w:rPr>
              <w:t>TOTAL</w:t>
            </w:r>
          </w:p>
        </w:tc>
        <w:tc>
          <w:tcPr>
            <w:tcW w:w="1170" w:type="dxa"/>
            <w:tcBorders>
              <w:top w:val="nil"/>
              <w:left w:val="nil"/>
              <w:bottom w:val="single" w:sz="4" w:space="0" w:color="auto"/>
              <w:right w:val="single" w:sz="4" w:space="0" w:color="auto"/>
            </w:tcBorders>
            <w:shd w:val="clear" w:color="auto" w:fill="FFFFFF" w:themeFill="background1"/>
            <w:noWrap/>
            <w:vAlign w:val="bottom"/>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599</w:t>
            </w:r>
          </w:p>
        </w:tc>
        <w:tc>
          <w:tcPr>
            <w:tcW w:w="81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597</w:t>
            </w:r>
          </w:p>
        </w:tc>
        <w:tc>
          <w:tcPr>
            <w:tcW w:w="72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3</w:t>
            </w:r>
          </w:p>
        </w:tc>
        <w:tc>
          <w:tcPr>
            <w:tcW w:w="900" w:type="dxa"/>
            <w:tcBorders>
              <w:top w:val="nil"/>
              <w:left w:val="nil"/>
              <w:bottom w:val="single" w:sz="4" w:space="0" w:color="auto"/>
              <w:right w:val="single" w:sz="4" w:space="0" w:color="auto"/>
            </w:tcBorders>
            <w:shd w:val="clear" w:color="auto" w:fill="FFFFFF" w:themeFill="background1"/>
          </w:tcPr>
          <w:p w:rsidR="00383307" w:rsidRPr="00F84E26" w:rsidRDefault="00383307" w:rsidP="00F21FB6">
            <w:pPr>
              <w:jc w:val="right"/>
              <w:rPr>
                <w:rFonts w:eastAsia="Times New Roman" w:cs="Calibri"/>
                <w:b/>
                <w:sz w:val="20"/>
                <w:szCs w:val="20"/>
                <w:lang w:val="en-US" w:eastAsia="en-US"/>
              </w:rPr>
            </w:pPr>
            <w:r w:rsidRPr="00F84E26">
              <w:rPr>
                <w:rFonts w:eastAsia="Times New Roman" w:cs="Calibri"/>
                <w:b/>
                <w:sz w:val="20"/>
                <w:szCs w:val="20"/>
                <w:lang w:val="en-US" w:eastAsia="en-US"/>
              </w:rPr>
              <w:t>0.50</w:t>
            </w:r>
          </w:p>
        </w:tc>
      </w:tr>
    </w:tbl>
    <w:p w:rsidR="00383307" w:rsidRDefault="00383307" w:rsidP="00383307">
      <w:pPr>
        <w:tabs>
          <w:tab w:val="left" w:pos="465"/>
        </w:tabs>
        <w:rPr>
          <w:lang w:val="fr-FR"/>
        </w:rPr>
      </w:pPr>
    </w:p>
    <w:p w:rsidR="00383307" w:rsidRDefault="00383307" w:rsidP="00383307">
      <w:pPr>
        <w:tabs>
          <w:tab w:val="left" w:pos="465"/>
        </w:tabs>
        <w:rPr>
          <w:rFonts w:ascii="Berlin Sans FB Demi" w:hAnsi="Berlin Sans FB Demi"/>
          <w:b/>
          <w:i/>
        </w:rPr>
      </w:pPr>
      <w:r>
        <w:rPr>
          <w:lang w:val="fr-FR"/>
        </w:rPr>
        <w:t xml:space="preserve">Le nombre des femmes assurent la direction des écoles dans le territoire de </w:t>
      </w:r>
      <w:proofErr w:type="spellStart"/>
      <w:r>
        <w:rPr>
          <w:lang w:val="fr-FR"/>
        </w:rPr>
        <w:t>Kabare</w:t>
      </w:r>
      <w:proofErr w:type="spellEnd"/>
      <w:r>
        <w:rPr>
          <w:lang w:val="fr-FR"/>
        </w:rPr>
        <w:t xml:space="preserve">  est très bas. Seulement 3 femmes sur les 599 dicteurs des écoles, soit un pourcentage de 0.50</w:t>
      </w:r>
      <w:r>
        <w:rPr>
          <w:rFonts w:ascii="Berlin Sans FB Demi" w:hAnsi="Berlin Sans FB Demi"/>
          <w:b/>
          <w:i/>
        </w:rPr>
        <w:t>%</w:t>
      </w:r>
    </w:p>
    <w:p w:rsidR="00383307" w:rsidRDefault="00383307" w:rsidP="00383307">
      <w:pPr>
        <w:tabs>
          <w:tab w:val="left" w:pos="465"/>
        </w:tabs>
        <w:rPr>
          <w:rFonts w:ascii="Berlin Sans FB Demi" w:hAnsi="Berlin Sans FB Demi"/>
          <w:b/>
          <w:i/>
        </w:rPr>
      </w:pPr>
    </w:p>
    <w:p w:rsidR="002652F9" w:rsidRPr="00F2628D" w:rsidRDefault="002652F9" w:rsidP="002652F9">
      <w:pPr>
        <w:pBdr>
          <w:top w:val="single" w:sz="4" w:space="1" w:color="auto"/>
          <w:left w:val="single" w:sz="4" w:space="4" w:color="auto"/>
          <w:bottom w:val="single" w:sz="4" w:space="1" w:color="auto"/>
          <w:right w:val="single" w:sz="4" w:space="4" w:color="auto"/>
        </w:pBdr>
        <w:shd w:val="clear" w:color="auto" w:fill="FFC000"/>
        <w:spacing w:after="200"/>
        <w:ind w:left="390"/>
        <w:rPr>
          <w:sz w:val="22"/>
          <w:lang w:val="fr-FR"/>
        </w:rPr>
      </w:pPr>
      <w:r w:rsidRPr="00F2628D">
        <w:rPr>
          <w:sz w:val="22"/>
          <w:szCs w:val="32"/>
          <w:lang w:val="fr-FR"/>
        </w:rPr>
        <w:t xml:space="preserve">POUR FAIRE PROGRESSER LA PARITE ET LE GENRE DANS  </w:t>
      </w:r>
      <w:r>
        <w:rPr>
          <w:sz w:val="22"/>
          <w:szCs w:val="32"/>
          <w:lang w:val="fr-FR"/>
        </w:rPr>
        <w:t>L’ENSEIGNEMENT</w:t>
      </w:r>
    </w:p>
    <w:tbl>
      <w:tblPr>
        <w:tblStyle w:val="Grilledutableau"/>
        <w:tblW w:w="0" w:type="auto"/>
        <w:tblLook w:val="04A0"/>
      </w:tblPr>
      <w:tblGrid>
        <w:gridCol w:w="1535"/>
        <w:gridCol w:w="2018"/>
        <w:gridCol w:w="1624"/>
        <w:gridCol w:w="985"/>
        <w:gridCol w:w="1612"/>
        <w:gridCol w:w="1298"/>
        <w:gridCol w:w="966"/>
        <w:gridCol w:w="978"/>
      </w:tblGrid>
      <w:tr w:rsidR="002652F9" w:rsidRPr="00DF6195" w:rsidTr="00F21FB6">
        <w:tc>
          <w:tcPr>
            <w:tcW w:w="2422" w:type="dxa"/>
          </w:tcPr>
          <w:p w:rsidR="002652F9" w:rsidRPr="00DF6195" w:rsidRDefault="002652F9" w:rsidP="00F21FB6">
            <w:pPr>
              <w:spacing w:after="200" w:line="276" w:lineRule="auto"/>
              <w:rPr>
                <w:b/>
                <w:lang w:val="fr-FR"/>
              </w:rPr>
            </w:pPr>
            <w:r w:rsidRPr="00A03599">
              <w:rPr>
                <w:b/>
                <w:color w:val="FF0000"/>
                <w:lang w:val="fr-FR"/>
              </w:rPr>
              <w:t xml:space="preserve">Description du constat </w:t>
            </w:r>
            <w:r>
              <w:rPr>
                <w:b/>
                <w:lang w:val="fr-FR"/>
              </w:rPr>
              <w:t xml:space="preserve">de :                  </w:t>
            </w:r>
            <w:r w:rsidRPr="00DC32A5">
              <w:rPr>
                <w:b/>
                <w:sz w:val="20"/>
                <w:lang w:val="fr-FR"/>
              </w:rPr>
              <w:t xml:space="preserve">-- disparité                     </w:t>
            </w:r>
            <w:r w:rsidRPr="00DC32A5">
              <w:rPr>
                <w:b/>
                <w:sz w:val="20"/>
                <w:lang w:val="fr-FR"/>
              </w:rPr>
              <w:lastRenderedPageBreak/>
              <w:t xml:space="preserve">– discrimination         – inégalité de chances H/F, F/G </w:t>
            </w:r>
          </w:p>
        </w:tc>
        <w:tc>
          <w:tcPr>
            <w:tcW w:w="2662" w:type="dxa"/>
          </w:tcPr>
          <w:p w:rsidR="002652F9" w:rsidRPr="00DF6195" w:rsidRDefault="002652F9" w:rsidP="00F21FB6">
            <w:pPr>
              <w:spacing w:after="200" w:line="276" w:lineRule="auto"/>
              <w:rPr>
                <w:b/>
                <w:lang w:val="fr-FR"/>
              </w:rPr>
            </w:pPr>
            <w:r w:rsidRPr="00A03599">
              <w:rPr>
                <w:b/>
                <w:color w:val="FF0000"/>
                <w:lang w:val="fr-FR"/>
              </w:rPr>
              <w:lastRenderedPageBreak/>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w:t>
            </w:r>
            <w:r w:rsidRPr="00A03599">
              <w:rPr>
                <w:b/>
                <w:sz w:val="20"/>
                <w:lang w:val="fr-FR"/>
              </w:rPr>
              <w:lastRenderedPageBreak/>
              <w:t>– information                  -- formation</w:t>
            </w:r>
          </w:p>
        </w:tc>
        <w:tc>
          <w:tcPr>
            <w:tcW w:w="1470" w:type="dxa"/>
          </w:tcPr>
          <w:p w:rsidR="002652F9" w:rsidRPr="00DF6195" w:rsidRDefault="002652F9" w:rsidP="00F21FB6">
            <w:pPr>
              <w:spacing w:after="200" w:line="276" w:lineRule="auto"/>
              <w:rPr>
                <w:b/>
                <w:lang w:val="fr-FR"/>
              </w:rPr>
            </w:pPr>
            <w:r w:rsidRPr="00A03599">
              <w:rPr>
                <w:b/>
                <w:color w:val="FF0000"/>
                <w:lang w:val="fr-FR"/>
              </w:rPr>
              <w:lastRenderedPageBreak/>
              <w:t>Cible</w:t>
            </w:r>
            <w:r>
              <w:rPr>
                <w:b/>
                <w:lang w:val="fr-FR"/>
              </w:rPr>
              <w:t xml:space="preserve"> =</w:t>
            </w:r>
            <w:r w:rsidRPr="00DC32A5">
              <w:rPr>
                <w:b/>
                <w:sz w:val="20"/>
                <w:lang w:val="fr-FR"/>
              </w:rPr>
              <w:t xml:space="preserve"> la personne ou l’institution dont dépend la </w:t>
            </w:r>
            <w:r w:rsidRPr="00DC32A5">
              <w:rPr>
                <w:b/>
                <w:sz w:val="20"/>
                <w:lang w:val="fr-FR"/>
              </w:rPr>
              <w:lastRenderedPageBreak/>
              <w:t>décision</w:t>
            </w:r>
          </w:p>
        </w:tc>
        <w:tc>
          <w:tcPr>
            <w:tcW w:w="1617" w:type="dxa"/>
          </w:tcPr>
          <w:p w:rsidR="002652F9" w:rsidRPr="00DF6195" w:rsidRDefault="002652F9" w:rsidP="00F21FB6">
            <w:pPr>
              <w:spacing w:after="200" w:line="276" w:lineRule="auto"/>
              <w:rPr>
                <w:b/>
                <w:lang w:val="fr-FR"/>
              </w:rPr>
            </w:pPr>
            <w:r w:rsidRPr="00A03599">
              <w:rPr>
                <w:b/>
                <w:color w:val="FF0000"/>
                <w:lang w:val="fr-FR"/>
              </w:rPr>
              <w:lastRenderedPageBreak/>
              <w:t>Alliés</w:t>
            </w:r>
            <w:r>
              <w:rPr>
                <w:b/>
                <w:lang w:val="fr-FR"/>
              </w:rPr>
              <w:t xml:space="preserve"> = </w:t>
            </w:r>
            <w:r w:rsidRPr="00DC32A5">
              <w:rPr>
                <w:b/>
                <w:sz w:val="20"/>
                <w:lang w:val="fr-FR"/>
              </w:rPr>
              <w:t>les personnes ou institutio</w:t>
            </w:r>
            <w:r w:rsidRPr="00DC32A5">
              <w:rPr>
                <w:b/>
                <w:sz w:val="20"/>
                <w:lang w:val="fr-FR"/>
              </w:rPr>
              <w:lastRenderedPageBreak/>
              <w:t>ns qui peuvent vous appuyer</w:t>
            </w:r>
          </w:p>
        </w:tc>
        <w:tc>
          <w:tcPr>
            <w:tcW w:w="2383" w:type="dxa"/>
          </w:tcPr>
          <w:p w:rsidR="002652F9" w:rsidRPr="00DF6195" w:rsidRDefault="002652F9" w:rsidP="00F21FB6">
            <w:pPr>
              <w:spacing w:after="200" w:line="276" w:lineRule="auto"/>
              <w:rPr>
                <w:b/>
                <w:lang w:val="fr-FR"/>
              </w:rPr>
            </w:pPr>
            <w:r w:rsidRPr="00A03599">
              <w:rPr>
                <w:b/>
                <w:color w:val="FF0000"/>
                <w:lang w:val="fr-FR"/>
              </w:rPr>
              <w:lastRenderedPageBreak/>
              <w:t>Responsable(s)</w:t>
            </w:r>
            <w:r w:rsidRPr="00DC32A5">
              <w:rPr>
                <w:b/>
                <w:sz w:val="20"/>
                <w:lang w:val="fr-FR"/>
              </w:rPr>
              <w:t xml:space="preserve">de la mise en œuvre des actions à </w:t>
            </w:r>
            <w:r w:rsidRPr="00DC32A5">
              <w:rPr>
                <w:b/>
                <w:sz w:val="20"/>
                <w:lang w:val="fr-FR"/>
              </w:rPr>
              <w:lastRenderedPageBreak/>
              <w:t>prendre</w:t>
            </w:r>
          </w:p>
        </w:tc>
        <w:tc>
          <w:tcPr>
            <w:tcW w:w="1209" w:type="dxa"/>
          </w:tcPr>
          <w:p w:rsidR="002652F9" w:rsidRPr="00DF6195" w:rsidRDefault="002652F9" w:rsidP="00F21FB6">
            <w:pPr>
              <w:spacing w:after="200" w:line="276" w:lineRule="auto"/>
              <w:rPr>
                <w:b/>
                <w:lang w:val="fr-FR"/>
              </w:rPr>
            </w:pPr>
            <w:proofErr w:type="spellStart"/>
            <w:r w:rsidRPr="00A03599">
              <w:rPr>
                <w:b/>
                <w:color w:val="FF0000"/>
                <w:lang w:val="fr-FR"/>
              </w:rPr>
              <w:lastRenderedPageBreak/>
              <w:t>Echéance</w:t>
            </w:r>
            <w:r w:rsidRPr="00DC32A5">
              <w:rPr>
                <w:b/>
                <w:sz w:val="20"/>
                <w:lang w:val="fr-FR"/>
              </w:rPr>
              <w:t>pour</w:t>
            </w:r>
            <w:proofErr w:type="spellEnd"/>
            <w:r w:rsidRPr="00DC32A5">
              <w:rPr>
                <w:b/>
                <w:sz w:val="20"/>
                <w:lang w:val="fr-FR"/>
              </w:rPr>
              <w:t xml:space="preserve"> réaliser les actions </w:t>
            </w:r>
          </w:p>
        </w:tc>
        <w:tc>
          <w:tcPr>
            <w:tcW w:w="1505" w:type="dxa"/>
          </w:tcPr>
          <w:p w:rsidR="002652F9" w:rsidRPr="00DF6195" w:rsidRDefault="002652F9"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lastRenderedPageBreak/>
              <w:t>atteints</w:t>
            </w:r>
          </w:p>
        </w:tc>
        <w:tc>
          <w:tcPr>
            <w:tcW w:w="1348" w:type="dxa"/>
          </w:tcPr>
          <w:p w:rsidR="002652F9" w:rsidRPr="00DF6195" w:rsidRDefault="002652F9" w:rsidP="00F21FB6">
            <w:pPr>
              <w:spacing w:after="200" w:line="276" w:lineRule="auto"/>
              <w:rPr>
                <w:b/>
                <w:lang w:val="fr-FR"/>
              </w:rPr>
            </w:pPr>
            <w:r w:rsidRPr="00A03599">
              <w:rPr>
                <w:b/>
                <w:color w:val="FF0000"/>
                <w:lang w:val="fr-FR"/>
              </w:rPr>
              <w:lastRenderedPageBreak/>
              <w:t>Echéance</w:t>
            </w:r>
            <w:r>
              <w:rPr>
                <w:b/>
                <w:lang w:val="fr-FR"/>
              </w:rPr>
              <w:t xml:space="preserve"> pour les résulta</w:t>
            </w:r>
            <w:r>
              <w:rPr>
                <w:b/>
                <w:lang w:val="fr-FR"/>
              </w:rPr>
              <w:lastRenderedPageBreak/>
              <w:t>ts</w:t>
            </w:r>
          </w:p>
        </w:tc>
      </w:tr>
      <w:tr w:rsidR="002652F9" w:rsidRPr="00DF6195" w:rsidTr="00F21FB6">
        <w:tc>
          <w:tcPr>
            <w:tcW w:w="2422" w:type="dxa"/>
          </w:tcPr>
          <w:p w:rsidR="002652F9" w:rsidRPr="007849CE" w:rsidRDefault="002652F9" w:rsidP="00F21FB6">
            <w:pPr>
              <w:spacing w:after="200" w:line="276" w:lineRule="auto"/>
              <w:rPr>
                <w:rFonts w:ascii="Lucida Handwriting" w:hAnsi="Lucida Handwriting"/>
                <w:b/>
                <w:color w:val="0070C0"/>
                <w:sz w:val="20"/>
                <w:lang w:val="fr-FR"/>
              </w:rPr>
            </w:pPr>
            <w:r>
              <w:rPr>
                <w:rFonts w:ascii="Lucida Handwriting" w:hAnsi="Lucida Handwriting"/>
                <w:b/>
                <w:color w:val="0070C0"/>
                <w:sz w:val="20"/>
                <w:lang w:val="fr-FR"/>
              </w:rPr>
              <w:lastRenderedPageBreak/>
              <w:t>Très peu de femmes à la direction des établissements scolaires</w:t>
            </w:r>
          </w:p>
        </w:tc>
        <w:tc>
          <w:tcPr>
            <w:tcW w:w="2662" w:type="dxa"/>
          </w:tcPr>
          <w:p w:rsidR="002652F9" w:rsidRPr="007849CE" w:rsidRDefault="002652F9" w:rsidP="00F21FB6">
            <w:pPr>
              <w:autoSpaceDE w:val="0"/>
              <w:autoSpaceDN w:val="0"/>
              <w:adjustRightInd w:val="0"/>
              <w:spacing w:line="276" w:lineRule="auto"/>
              <w:rPr>
                <w:rFonts w:ascii="Lucida Handwriting" w:eastAsiaTheme="minorHAnsi" w:hAnsi="Lucida Handwriting" w:cs="Calibri"/>
                <w:b/>
                <w:color w:val="0070C0"/>
                <w:sz w:val="20"/>
                <w:szCs w:val="23"/>
                <w:lang w:val="fr-FR" w:eastAsia="en-US"/>
              </w:rPr>
            </w:pPr>
            <w:r w:rsidRPr="007849CE">
              <w:rPr>
                <w:rFonts w:ascii="Lucida Handwriting" w:eastAsiaTheme="minorHAnsi" w:hAnsi="Lucida Handwriting" w:cs="Calibri"/>
                <w:b/>
                <w:color w:val="0070C0"/>
                <w:sz w:val="20"/>
                <w:szCs w:val="23"/>
                <w:lang w:val="fr-FR" w:eastAsia="en-US"/>
              </w:rPr>
              <w:t>plaidoyer à travers un atelier  pour rechercher des voies et moyens afin d’avoir plus de femmes dans les postes dirigeants du système éducatif </w:t>
            </w:r>
            <w:r w:rsidRPr="007849CE">
              <w:rPr>
                <w:rFonts w:ascii="Lucida Handwriting" w:eastAsiaTheme="minorHAnsi" w:hAnsi="Lucida Handwriting" w:cs="Calibri"/>
                <w:b/>
                <w:color w:val="0070C0"/>
                <w:sz w:val="20"/>
                <w:szCs w:val="23"/>
                <w:lang w:val="fr-FR" w:eastAsia="en-US"/>
              </w:rPr>
              <w:tab/>
            </w:r>
          </w:p>
        </w:tc>
        <w:tc>
          <w:tcPr>
            <w:tcW w:w="1470" w:type="dxa"/>
          </w:tcPr>
          <w:p w:rsidR="002652F9" w:rsidRPr="007849CE" w:rsidRDefault="002652F9" w:rsidP="00F21FB6">
            <w:pPr>
              <w:spacing w:after="200" w:line="276" w:lineRule="auto"/>
              <w:rPr>
                <w:rFonts w:ascii="Lucida Handwriting" w:hAnsi="Lucida Handwriting"/>
                <w:b/>
                <w:color w:val="0070C0"/>
                <w:sz w:val="20"/>
                <w:lang w:val="fr-FR"/>
              </w:rPr>
            </w:pPr>
            <w:r w:rsidRPr="007849CE">
              <w:rPr>
                <w:rFonts w:ascii="Lucida Handwriting" w:eastAsiaTheme="minorHAnsi" w:hAnsi="Lucida Handwriting" w:cs="Calibri"/>
                <w:b/>
                <w:color w:val="0070C0"/>
                <w:sz w:val="20"/>
                <w:szCs w:val="23"/>
                <w:lang w:val="fr-FR" w:eastAsia="en-US"/>
              </w:rPr>
              <w:t>responsables du système éducatif</w:t>
            </w:r>
          </w:p>
        </w:tc>
        <w:tc>
          <w:tcPr>
            <w:tcW w:w="1617" w:type="dxa"/>
          </w:tcPr>
          <w:p w:rsidR="002652F9" w:rsidRPr="007849CE" w:rsidRDefault="002652F9" w:rsidP="00F21FB6">
            <w:pPr>
              <w:spacing w:after="200" w:line="276" w:lineRule="auto"/>
              <w:rPr>
                <w:rFonts w:ascii="Lucida Handwriting" w:hAnsi="Lucida Handwriting"/>
                <w:b/>
                <w:color w:val="0070C0"/>
                <w:sz w:val="20"/>
                <w:lang w:val="fr-FR"/>
              </w:rPr>
            </w:pPr>
          </w:p>
        </w:tc>
        <w:tc>
          <w:tcPr>
            <w:tcW w:w="2383"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209"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505"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348" w:type="dxa"/>
          </w:tcPr>
          <w:p w:rsidR="002652F9" w:rsidRPr="007849CE" w:rsidRDefault="002652F9" w:rsidP="00F21FB6">
            <w:pPr>
              <w:spacing w:after="200" w:line="276" w:lineRule="auto"/>
              <w:rPr>
                <w:rFonts w:ascii="Lucida Handwriting" w:hAnsi="Lucida Handwriting"/>
                <w:b/>
                <w:color w:val="0070C0"/>
                <w:sz w:val="20"/>
                <w:lang w:val="fr-FR"/>
              </w:rPr>
            </w:pPr>
          </w:p>
        </w:tc>
      </w:tr>
      <w:tr w:rsidR="002652F9" w:rsidRPr="00D36DFF" w:rsidTr="00F21FB6">
        <w:tc>
          <w:tcPr>
            <w:tcW w:w="2422" w:type="dxa"/>
          </w:tcPr>
          <w:p w:rsidR="002652F9" w:rsidRPr="007849CE" w:rsidRDefault="002652F9" w:rsidP="00F21FB6">
            <w:pPr>
              <w:spacing w:after="200" w:line="276" w:lineRule="auto"/>
              <w:rPr>
                <w:rFonts w:ascii="Lucida Handwriting" w:hAnsi="Lucida Handwriting"/>
                <w:b/>
                <w:color w:val="0070C0"/>
                <w:sz w:val="20"/>
                <w:lang w:val="fr-FR"/>
              </w:rPr>
            </w:pPr>
            <w:r>
              <w:rPr>
                <w:rFonts w:ascii="Lucida Handwriting" w:hAnsi="Lucida Handwriting"/>
                <w:b/>
                <w:color w:val="0070C0"/>
                <w:sz w:val="20"/>
                <w:lang w:val="fr-FR"/>
              </w:rPr>
              <w:t>Inégalité des chances entre filles et garçons</w:t>
            </w:r>
          </w:p>
        </w:tc>
        <w:tc>
          <w:tcPr>
            <w:tcW w:w="2662" w:type="dxa"/>
          </w:tcPr>
          <w:p w:rsidR="002652F9" w:rsidRPr="007849CE" w:rsidRDefault="002652F9" w:rsidP="00F21FB6">
            <w:pPr>
              <w:rPr>
                <w:rFonts w:ascii="Lucida Handwriting" w:hAnsi="Lucida Handwriting"/>
                <w:b/>
                <w:color w:val="0070C0"/>
                <w:sz w:val="20"/>
                <w:lang w:val="fr-FR"/>
              </w:rPr>
            </w:pPr>
            <w:r w:rsidRPr="007849CE">
              <w:rPr>
                <w:rFonts w:ascii="Lucida Handwriting" w:hAnsi="Lucida Handwriting" w:cs="Calibri"/>
                <w:b/>
                <w:color w:val="0070C0"/>
                <w:sz w:val="20"/>
                <w:lang w:val="fr-FR"/>
              </w:rPr>
              <w:t>Rendre les enfants et les adolescent(e)s conscients des réalités et des causes de l'inégalité des chances entre G/F, H/F</w:t>
            </w:r>
          </w:p>
        </w:tc>
        <w:tc>
          <w:tcPr>
            <w:tcW w:w="1470" w:type="dxa"/>
          </w:tcPr>
          <w:p w:rsidR="002652F9" w:rsidRPr="007849CE" w:rsidRDefault="002652F9" w:rsidP="00F21FB6">
            <w:pPr>
              <w:spacing w:after="200" w:line="276" w:lineRule="auto"/>
              <w:rPr>
                <w:rFonts w:ascii="Lucida Handwriting" w:hAnsi="Lucida Handwriting"/>
                <w:b/>
                <w:color w:val="0070C0"/>
                <w:sz w:val="20"/>
                <w:lang w:val="fr-FR"/>
              </w:rPr>
            </w:pPr>
            <w:r>
              <w:rPr>
                <w:rFonts w:ascii="Lucida Handwriting" w:hAnsi="Lucida Handwriting"/>
                <w:b/>
                <w:color w:val="0070C0"/>
                <w:sz w:val="20"/>
                <w:lang w:val="fr-FR"/>
              </w:rPr>
              <w:t>Elèves et étudiant(e)s</w:t>
            </w:r>
          </w:p>
        </w:tc>
        <w:tc>
          <w:tcPr>
            <w:tcW w:w="1617" w:type="dxa"/>
          </w:tcPr>
          <w:p w:rsidR="002652F9" w:rsidRPr="007849CE" w:rsidRDefault="002652F9" w:rsidP="00F21FB6">
            <w:pPr>
              <w:spacing w:after="200" w:line="276" w:lineRule="auto"/>
              <w:rPr>
                <w:rFonts w:ascii="Lucida Handwriting" w:hAnsi="Lucida Handwriting"/>
                <w:b/>
                <w:color w:val="0070C0"/>
                <w:sz w:val="20"/>
                <w:lang w:val="fr-FR"/>
              </w:rPr>
            </w:pPr>
          </w:p>
        </w:tc>
        <w:tc>
          <w:tcPr>
            <w:tcW w:w="2383"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209"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505"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348" w:type="dxa"/>
          </w:tcPr>
          <w:p w:rsidR="002652F9" w:rsidRPr="007849CE" w:rsidRDefault="002652F9" w:rsidP="00F21FB6">
            <w:pPr>
              <w:spacing w:after="200" w:line="276" w:lineRule="auto"/>
              <w:rPr>
                <w:rFonts w:ascii="Lucida Handwriting" w:hAnsi="Lucida Handwriting"/>
                <w:b/>
                <w:color w:val="0070C0"/>
                <w:sz w:val="20"/>
                <w:lang w:val="fr-FR"/>
              </w:rPr>
            </w:pPr>
          </w:p>
        </w:tc>
      </w:tr>
      <w:tr w:rsidR="002652F9" w:rsidRPr="00DF6195" w:rsidTr="00F21FB6">
        <w:tc>
          <w:tcPr>
            <w:tcW w:w="2422" w:type="dxa"/>
          </w:tcPr>
          <w:p w:rsidR="002652F9" w:rsidRPr="007849CE" w:rsidRDefault="002652F9" w:rsidP="00F21FB6">
            <w:pPr>
              <w:spacing w:after="200" w:line="276" w:lineRule="auto"/>
              <w:rPr>
                <w:rFonts w:ascii="Lucida Handwriting" w:hAnsi="Lucida Handwriting"/>
                <w:b/>
                <w:color w:val="0070C0"/>
                <w:sz w:val="20"/>
                <w:lang w:val="fr-FR"/>
              </w:rPr>
            </w:pPr>
          </w:p>
        </w:tc>
        <w:tc>
          <w:tcPr>
            <w:tcW w:w="2662" w:type="dxa"/>
          </w:tcPr>
          <w:p w:rsidR="002652F9" w:rsidRPr="007849CE" w:rsidRDefault="002652F9" w:rsidP="00F21FB6">
            <w:pPr>
              <w:rPr>
                <w:rFonts w:ascii="Lucida Handwriting" w:hAnsi="Lucida Handwriting"/>
                <w:b/>
                <w:color w:val="0070C0"/>
                <w:sz w:val="20"/>
                <w:lang w:val="fr-FR"/>
              </w:rPr>
            </w:pPr>
            <w:r w:rsidRPr="007849CE">
              <w:rPr>
                <w:rFonts w:ascii="Lucida Handwriting" w:hAnsi="Lucida Handwriting" w:cs="Calibri"/>
                <w:b/>
                <w:color w:val="0070C0"/>
                <w:sz w:val="20"/>
                <w:lang w:val="fr-FR"/>
              </w:rPr>
              <w:t xml:space="preserve">Remettre en question les stéréotypes sexistes concernant les rôles filles / garçons et  femmes / hommes  </w:t>
            </w:r>
          </w:p>
        </w:tc>
        <w:tc>
          <w:tcPr>
            <w:tcW w:w="1470" w:type="dxa"/>
          </w:tcPr>
          <w:p w:rsidR="002652F9" w:rsidRPr="007849CE" w:rsidRDefault="002652F9" w:rsidP="00F21FB6">
            <w:pPr>
              <w:spacing w:after="200" w:line="276" w:lineRule="auto"/>
              <w:rPr>
                <w:rFonts w:ascii="Lucida Handwriting" w:hAnsi="Lucida Handwriting"/>
                <w:b/>
                <w:color w:val="0070C0"/>
                <w:sz w:val="20"/>
                <w:lang w:val="fr-FR"/>
              </w:rPr>
            </w:pPr>
            <w:r>
              <w:rPr>
                <w:rFonts w:ascii="Lucida Handwriting" w:hAnsi="Lucida Handwriting"/>
                <w:b/>
                <w:color w:val="0070C0"/>
                <w:sz w:val="20"/>
                <w:lang w:val="fr-FR"/>
              </w:rPr>
              <w:t>Enseignant(e)s</w:t>
            </w:r>
          </w:p>
        </w:tc>
        <w:tc>
          <w:tcPr>
            <w:tcW w:w="1617" w:type="dxa"/>
          </w:tcPr>
          <w:p w:rsidR="002652F9" w:rsidRPr="007849CE" w:rsidRDefault="002652F9" w:rsidP="00F21FB6">
            <w:pPr>
              <w:spacing w:after="200" w:line="276" w:lineRule="auto"/>
              <w:rPr>
                <w:rFonts w:ascii="Lucida Handwriting" w:hAnsi="Lucida Handwriting"/>
                <w:b/>
                <w:color w:val="0070C0"/>
                <w:sz w:val="20"/>
                <w:lang w:val="fr-FR"/>
              </w:rPr>
            </w:pPr>
          </w:p>
        </w:tc>
        <w:tc>
          <w:tcPr>
            <w:tcW w:w="2383"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209"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505"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348" w:type="dxa"/>
          </w:tcPr>
          <w:p w:rsidR="002652F9" w:rsidRPr="007849CE" w:rsidRDefault="002652F9" w:rsidP="00F21FB6">
            <w:pPr>
              <w:spacing w:after="200" w:line="276" w:lineRule="auto"/>
              <w:rPr>
                <w:rFonts w:ascii="Lucida Handwriting" w:hAnsi="Lucida Handwriting"/>
                <w:b/>
                <w:color w:val="0070C0"/>
                <w:sz w:val="20"/>
                <w:lang w:val="fr-FR"/>
              </w:rPr>
            </w:pPr>
          </w:p>
        </w:tc>
      </w:tr>
      <w:tr w:rsidR="002652F9" w:rsidRPr="00D36DFF" w:rsidTr="00F21FB6">
        <w:tc>
          <w:tcPr>
            <w:tcW w:w="2422" w:type="dxa"/>
          </w:tcPr>
          <w:p w:rsidR="002652F9" w:rsidRPr="007849CE" w:rsidRDefault="002652F9" w:rsidP="00F21FB6">
            <w:pPr>
              <w:spacing w:after="200" w:line="276" w:lineRule="auto"/>
              <w:rPr>
                <w:rFonts w:ascii="Lucida Handwriting" w:hAnsi="Lucida Handwriting"/>
                <w:b/>
                <w:color w:val="0070C0"/>
                <w:sz w:val="20"/>
                <w:lang w:val="fr-FR"/>
              </w:rPr>
            </w:pPr>
          </w:p>
        </w:tc>
        <w:tc>
          <w:tcPr>
            <w:tcW w:w="2662" w:type="dxa"/>
          </w:tcPr>
          <w:p w:rsidR="002652F9" w:rsidRPr="007849CE" w:rsidRDefault="002652F9" w:rsidP="00F21FB6">
            <w:pPr>
              <w:spacing w:after="200" w:line="276" w:lineRule="auto"/>
              <w:rPr>
                <w:rFonts w:ascii="Lucida Handwriting" w:hAnsi="Lucida Handwriting"/>
                <w:b/>
                <w:color w:val="0070C0"/>
                <w:sz w:val="20"/>
                <w:lang w:val="fr-FR"/>
              </w:rPr>
            </w:pPr>
            <w:r w:rsidRPr="007849CE">
              <w:rPr>
                <w:rFonts w:ascii="Lucida Handwriting" w:hAnsi="Lucida Handwriting"/>
                <w:b/>
                <w:color w:val="0070C0"/>
                <w:sz w:val="20"/>
                <w:lang w:val="fr-FR"/>
              </w:rPr>
              <w:t>Redistribuer équitablement les rôles et les tâches attribués traditionnellement aux garçons et aux filles</w:t>
            </w:r>
          </w:p>
        </w:tc>
        <w:tc>
          <w:tcPr>
            <w:tcW w:w="1470" w:type="dxa"/>
          </w:tcPr>
          <w:p w:rsidR="002652F9" w:rsidRPr="007849CE" w:rsidRDefault="002652F9" w:rsidP="00F21FB6">
            <w:pPr>
              <w:spacing w:after="200" w:line="276" w:lineRule="auto"/>
              <w:rPr>
                <w:rFonts w:ascii="Lucida Handwriting" w:hAnsi="Lucida Handwriting"/>
                <w:b/>
                <w:color w:val="0070C0"/>
                <w:sz w:val="20"/>
                <w:lang w:val="fr-FR"/>
              </w:rPr>
            </w:pPr>
            <w:r>
              <w:rPr>
                <w:rFonts w:ascii="Lucida Handwriting" w:hAnsi="Lucida Handwriting"/>
                <w:b/>
                <w:color w:val="0070C0"/>
                <w:sz w:val="20"/>
                <w:lang w:val="fr-FR"/>
              </w:rPr>
              <w:t>Enseignant(e)s Elèves et étudiant(e)s</w:t>
            </w:r>
          </w:p>
        </w:tc>
        <w:tc>
          <w:tcPr>
            <w:tcW w:w="1617" w:type="dxa"/>
          </w:tcPr>
          <w:p w:rsidR="002652F9" w:rsidRPr="007849CE" w:rsidRDefault="002652F9" w:rsidP="00F21FB6">
            <w:pPr>
              <w:spacing w:after="200" w:line="276" w:lineRule="auto"/>
              <w:rPr>
                <w:rFonts w:ascii="Lucida Handwriting" w:hAnsi="Lucida Handwriting"/>
                <w:b/>
                <w:color w:val="0070C0"/>
                <w:sz w:val="20"/>
                <w:lang w:val="fr-FR"/>
              </w:rPr>
            </w:pPr>
          </w:p>
        </w:tc>
        <w:tc>
          <w:tcPr>
            <w:tcW w:w="2383"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209"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505"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348" w:type="dxa"/>
          </w:tcPr>
          <w:p w:rsidR="002652F9" w:rsidRPr="007849CE" w:rsidRDefault="002652F9" w:rsidP="00F21FB6">
            <w:pPr>
              <w:spacing w:after="200" w:line="276" w:lineRule="auto"/>
              <w:rPr>
                <w:rFonts w:ascii="Lucida Handwriting" w:hAnsi="Lucida Handwriting"/>
                <w:b/>
                <w:color w:val="0070C0"/>
                <w:sz w:val="20"/>
                <w:lang w:val="fr-FR"/>
              </w:rPr>
            </w:pPr>
          </w:p>
        </w:tc>
      </w:tr>
      <w:tr w:rsidR="002652F9" w:rsidRPr="00D36DFF" w:rsidTr="00F21FB6">
        <w:tc>
          <w:tcPr>
            <w:tcW w:w="2422" w:type="dxa"/>
          </w:tcPr>
          <w:p w:rsidR="002652F9" w:rsidRPr="00A03599" w:rsidRDefault="002652F9" w:rsidP="00F21FB6">
            <w:pPr>
              <w:spacing w:after="200" w:line="276" w:lineRule="auto"/>
              <w:rPr>
                <w:b/>
                <w:color w:val="FF0000"/>
                <w:lang w:val="fr-FR"/>
              </w:rPr>
            </w:pPr>
          </w:p>
        </w:tc>
        <w:tc>
          <w:tcPr>
            <w:tcW w:w="2662" w:type="dxa"/>
          </w:tcPr>
          <w:p w:rsidR="002652F9" w:rsidRPr="00A03599" w:rsidRDefault="002652F9" w:rsidP="00F21FB6">
            <w:pPr>
              <w:spacing w:after="200" w:line="276" w:lineRule="auto"/>
              <w:rPr>
                <w:b/>
                <w:color w:val="FF0000"/>
                <w:lang w:val="fr-FR"/>
              </w:rPr>
            </w:pPr>
          </w:p>
        </w:tc>
        <w:tc>
          <w:tcPr>
            <w:tcW w:w="1470"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617" w:type="dxa"/>
          </w:tcPr>
          <w:p w:rsidR="002652F9" w:rsidRPr="007849CE" w:rsidRDefault="002652F9" w:rsidP="00F21FB6">
            <w:pPr>
              <w:spacing w:after="200" w:line="276" w:lineRule="auto"/>
              <w:rPr>
                <w:rFonts w:ascii="Lucida Handwriting" w:hAnsi="Lucida Handwriting"/>
                <w:b/>
                <w:color w:val="0070C0"/>
                <w:sz w:val="20"/>
                <w:lang w:val="fr-FR"/>
              </w:rPr>
            </w:pPr>
          </w:p>
        </w:tc>
        <w:tc>
          <w:tcPr>
            <w:tcW w:w="2383"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209"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505" w:type="dxa"/>
          </w:tcPr>
          <w:p w:rsidR="002652F9" w:rsidRPr="007849CE" w:rsidRDefault="002652F9" w:rsidP="00F21FB6">
            <w:pPr>
              <w:spacing w:after="200" w:line="276" w:lineRule="auto"/>
              <w:rPr>
                <w:rFonts w:ascii="Lucida Handwriting" w:hAnsi="Lucida Handwriting"/>
                <w:b/>
                <w:color w:val="0070C0"/>
                <w:sz w:val="20"/>
                <w:lang w:val="fr-FR"/>
              </w:rPr>
            </w:pPr>
          </w:p>
        </w:tc>
        <w:tc>
          <w:tcPr>
            <w:tcW w:w="1348" w:type="dxa"/>
          </w:tcPr>
          <w:p w:rsidR="002652F9" w:rsidRPr="007849CE" w:rsidRDefault="002652F9" w:rsidP="00F21FB6">
            <w:pPr>
              <w:spacing w:after="200" w:line="276" w:lineRule="auto"/>
              <w:rPr>
                <w:rFonts w:ascii="Lucida Handwriting" w:hAnsi="Lucida Handwriting"/>
                <w:b/>
                <w:color w:val="0070C0"/>
                <w:sz w:val="20"/>
                <w:lang w:val="fr-FR"/>
              </w:rPr>
            </w:pPr>
          </w:p>
        </w:tc>
      </w:tr>
    </w:tbl>
    <w:p w:rsidR="00383307" w:rsidRDefault="00383307" w:rsidP="00383307">
      <w:pPr>
        <w:jc w:val="both"/>
        <w:rPr>
          <w:b/>
          <w:bCs/>
          <w:sz w:val="32"/>
          <w:szCs w:val="32"/>
          <w:lang w:val="fr-CA"/>
        </w:rPr>
      </w:pPr>
    </w:p>
    <w:p w:rsidR="00383307" w:rsidRDefault="00383307" w:rsidP="00383307">
      <w:pPr>
        <w:jc w:val="both"/>
        <w:rPr>
          <w:rFonts w:cs="Calibri"/>
          <w:b/>
          <w:sz w:val="28"/>
          <w:szCs w:val="28"/>
          <w:lang w:val="fr-FR"/>
        </w:rPr>
      </w:pPr>
    </w:p>
    <w:p w:rsidR="00383307" w:rsidRDefault="00383307" w:rsidP="00383307">
      <w:pPr>
        <w:jc w:val="both"/>
        <w:rPr>
          <w:rFonts w:cs="Calibri"/>
          <w:b/>
          <w:sz w:val="28"/>
          <w:szCs w:val="28"/>
          <w:lang w:val="fr-FR"/>
        </w:rPr>
      </w:pPr>
    </w:p>
    <w:p w:rsidR="00383307" w:rsidRDefault="00383307" w:rsidP="00383307">
      <w:pPr>
        <w:jc w:val="both"/>
        <w:rPr>
          <w:rFonts w:cs="Calibri"/>
          <w:b/>
          <w:sz w:val="28"/>
          <w:szCs w:val="28"/>
          <w:lang w:val="fr-FR"/>
        </w:rPr>
      </w:pPr>
    </w:p>
    <w:p w:rsidR="002652F9" w:rsidRPr="00B00DFB" w:rsidRDefault="002652F9" w:rsidP="002652F9">
      <w:pPr>
        <w:pBdr>
          <w:top w:val="single" w:sz="4" w:space="1" w:color="auto"/>
          <w:left w:val="single" w:sz="4" w:space="4" w:color="auto"/>
          <w:bottom w:val="single" w:sz="4" w:space="1" w:color="auto"/>
          <w:right w:val="single" w:sz="4" w:space="4" w:color="auto"/>
        </w:pBdr>
        <w:shd w:val="clear" w:color="auto" w:fill="FFFF00"/>
        <w:tabs>
          <w:tab w:val="left" w:pos="10485"/>
        </w:tabs>
        <w:jc w:val="both"/>
        <w:rPr>
          <w:rFonts w:cs="Calibri"/>
          <w:b/>
          <w:sz w:val="22"/>
          <w:lang w:val="fr-FR"/>
        </w:rPr>
      </w:pPr>
      <w:r>
        <w:rPr>
          <w:rFonts w:cs="Calibri"/>
          <w:b/>
          <w:sz w:val="22"/>
          <w:lang w:val="fr-FR"/>
        </w:rPr>
        <w:t>LA PLACE DES FEMMES DANS LES ORGANISATIONS DE LA</w:t>
      </w:r>
      <w:r w:rsidRPr="00B00DFB">
        <w:rPr>
          <w:rFonts w:cs="Calibri"/>
          <w:b/>
          <w:sz w:val="22"/>
          <w:lang w:val="fr-FR"/>
        </w:rPr>
        <w:t xml:space="preserve"> SOCIETE CIVILE</w:t>
      </w:r>
      <w:r>
        <w:rPr>
          <w:rFonts w:cs="Calibri"/>
          <w:b/>
          <w:sz w:val="22"/>
          <w:lang w:val="fr-FR"/>
        </w:rPr>
        <w:t xml:space="preserve"> (OSC) DU TERRITOIRE DE KABARE</w:t>
      </w:r>
      <w:r>
        <w:rPr>
          <w:rFonts w:cs="Calibri"/>
          <w:b/>
          <w:sz w:val="22"/>
          <w:lang w:val="fr-FR"/>
        </w:rPr>
        <w:tab/>
      </w:r>
    </w:p>
    <w:p w:rsidR="00383307" w:rsidRDefault="00383307" w:rsidP="00383307">
      <w:pPr>
        <w:jc w:val="both"/>
        <w:rPr>
          <w:rFonts w:cs="Calibri"/>
          <w:b/>
          <w:szCs w:val="28"/>
          <w:lang w:val="fr-FR"/>
        </w:rPr>
      </w:pPr>
    </w:p>
    <w:p w:rsidR="00383307" w:rsidRDefault="00383307" w:rsidP="00383307">
      <w:pPr>
        <w:jc w:val="both"/>
        <w:rPr>
          <w:rFonts w:cs="Calibri"/>
          <w:b/>
          <w:sz w:val="32"/>
          <w:lang w:val="fr-FR"/>
        </w:rPr>
      </w:pPr>
    </w:p>
    <w:tbl>
      <w:tblPr>
        <w:tblW w:w="9018" w:type="dxa"/>
        <w:tblLayout w:type="fixed"/>
        <w:tblLook w:val="04A0"/>
      </w:tblPr>
      <w:tblGrid>
        <w:gridCol w:w="4788"/>
        <w:gridCol w:w="990"/>
        <w:gridCol w:w="540"/>
        <w:gridCol w:w="540"/>
        <w:gridCol w:w="763"/>
        <w:gridCol w:w="677"/>
        <w:gridCol w:w="720"/>
      </w:tblGrid>
      <w:tr w:rsidR="00383307" w:rsidRPr="00215E29"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763"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1397" w:type="dxa"/>
            <w:gridSpan w:val="2"/>
            <w:tcBorders>
              <w:top w:val="single" w:sz="4" w:space="0" w:color="auto"/>
              <w:left w:val="nil"/>
              <w:bottom w:val="single" w:sz="4" w:space="0" w:color="auto"/>
              <w:right w:val="single" w:sz="4" w:space="0" w:color="auto"/>
            </w:tcBorders>
            <w:shd w:val="clear" w:color="auto" w:fill="FFFFFF" w:themeFill="background1"/>
          </w:tcPr>
          <w:p w:rsidR="00383307" w:rsidRPr="002D3570" w:rsidRDefault="00383307" w:rsidP="00F21FB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383307" w:rsidRPr="00851ACB"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3307" w:rsidRPr="005B4BF0" w:rsidRDefault="00383307" w:rsidP="00F21FB6">
            <w:pPr>
              <w:spacing w:line="276" w:lineRule="auto"/>
              <w:rPr>
                <w:rFonts w:eastAsia="Times New Roman" w:cs="Calibri"/>
                <w:b/>
                <w:color w:val="000000"/>
                <w:szCs w:val="20"/>
                <w:lang w:val="fr-FR" w:eastAsia="en-US"/>
              </w:rPr>
            </w:pPr>
            <w:r w:rsidRPr="005B4BF0">
              <w:rPr>
                <w:rFonts w:eastAsia="Times New Roman" w:cs="Calibri"/>
                <w:b/>
                <w:color w:val="000000"/>
                <w:szCs w:val="20"/>
                <w:lang w:val="fr-FR" w:eastAsia="en-US"/>
              </w:rPr>
              <w:t xml:space="preserve">Bureau de coordination de la société civile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763"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Pr>
                <w:rFonts w:asciiTheme="minorHAnsi" w:eastAsiaTheme="minorHAnsi" w:hAnsiTheme="minorHAnsi" w:cstheme="minorBidi"/>
                <w:b/>
                <w:lang w:val="fr-FR" w:eastAsia="en-US"/>
              </w:rPr>
              <w:t xml:space="preserve"> F</w:t>
            </w:r>
          </w:p>
        </w:tc>
        <w:tc>
          <w:tcPr>
            <w:tcW w:w="677"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72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383307"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3307" w:rsidRPr="00453CF1" w:rsidRDefault="00383307" w:rsidP="00F21FB6">
            <w:pPr>
              <w:rPr>
                <w:rFonts w:eastAsia="Times New Roman" w:cs="Calibri"/>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383307" w:rsidRPr="002652F9" w:rsidRDefault="00383307" w:rsidP="00F21FB6">
            <w:pPr>
              <w:jc w:val="right"/>
              <w:rPr>
                <w:rFonts w:eastAsia="Times New Roman" w:cs="Calibri"/>
                <w:b/>
                <w:sz w:val="20"/>
                <w:szCs w:val="20"/>
                <w:lang w:val="en-US" w:eastAsia="en-US"/>
              </w:rPr>
            </w:pPr>
            <w:r w:rsidRPr="002652F9">
              <w:rPr>
                <w:rFonts w:eastAsia="Times New Roman" w:cs="Calibri"/>
                <w:b/>
                <w:sz w:val="20"/>
                <w:szCs w:val="20"/>
                <w:lang w:val="en-US" w:eastAsia="en-US"/>
              </w:rPr>
              <w:t>14</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2652F9" w:rsidRDefault="00383307" w:rsidP="00F21FB6">
            <w:pPr>
              <w:jc w:val="right"/>
              <w:rPr>
                <w:rFonts w:eastAsia="Times New Roman" w:cs="Calibri"/>
                <w:b/>
                <w:sz w:val="20"/>
                <w:szCs w:val="20"/>
                <w:lang w:val="en-US" w:eastAsia="en-US"/>
              </w:rPr>
            </w:pPr>
            <w:r w:rsidRPr="002652F9">
              <w:rPr>
                <w:rFonts w:eastAsia="Times New Roman" w:cs="Calibri"/>
                <w:b/>
                <w:sz w:val="20"/>
                <w:szCs w:val="20"/>
                <w:lang w:val="en-US" w:eastAsia="en-US"/>
              </w:rPr>
              <w:t>8</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2652F9" w:rsidRDefault="00383307" w:rsidP="00F21FB6">
            <w:pPr>
              <w:jc w:val="right"/>
              <w:rPr>
                <w:rFonts w:eastAsia="Times New Roman" w:cs="Calibri"/>
                <w:b/>
                <w:sz w:val="20"/>
                <w:szCs w:val="20"/>
                <w:lang w:val="en-US" w:eastAsia="en-US"/>
              </w:rPr>
            </w:pPr>
            <w:r w:rsidRPr="002652F9">
              <w:rPr>
                <w:rFonts w:eastAsia="Times New Roman" w:cs="Calibri"/>
                <w:b/>
                <w:sz w:val="20"/>
                <w:szCs w:val="20"/>
                <w:lang w:val="en-US" w:eastAsia="en-US"/>
              </w:rPr>
              <w:t>6</w:t>
            </w:r>
          </w:p>
        </w:tc>
        <w:tc>
          <w:tcPr>
            <w:tcW w:w="763" w:type="dxa"/>
            <w:tcBorders>
              <w:top w:val="nil"/>
              <w:left w:val="nil"/>
              <w:bottom w:val="single" w:sz="4" w:space="0" w:color="auto"/>
              <w:right w:val="single" w:sz="4" w:space="0" w:color="auto"/>
            </w:tcBorders>
            <w:shd w:val="clear" w:color="auto" w:fill="FFFFFF" w:themeFill="background1"/>
            <w:noWrap/>
            <w:vAlign w:val="bottom"/>
            <w:hideMark/>
          </w:tcPr>
          <w:p w:rsidR="00383307" w:rsidRPr="002652F9" w:rsidRDefault="00383307" w:rsidP="00F21FB6">
            <w:pPr>
              <w:jc w:val="right"/>
              <w:rPr>
                <w:rFonts w:eastAsia="Times New Roman" w:cs="Calibri"/>
                <w:b/>
                <w:sz w:val="20"/>
                <w:szCs w:val="20"/>
                <w:lang w:val="en-US" w:eastAsia="en-US"/>
              </w:rPr>
            </w:pPr>
            <w:r w:rsidRPr="002652F9">
              <w:rPr>
                <w:rFonts w:eastAsia="Times New Roman" w:cs="Calibri"/>
                <w:b/>
                <w:sz w:val="20"/>
                <w:szCs w:val="20"/>
                <w:lang w:val="en-US" w:eastAsia="en-US"/>
              </w:rPr>
              <w:t>42</w:t>
            </w:r>
          </w:p>
        </w:tc>
        <w:tc>
          <w:tcPr>
            <w:tcW w:w="677" w:type="dxa"/>
            <w:tcBorders>
              <w:top w:val="nil"/>
              <w:left w:val="nil"/>
              <w:bottom w:val="single" w:sz="4" w:space="0" w:color="auto"/>
              <w:right w:val="single" w:sz="4" w:space="0" w:color="auto"/>
            </w:tcBorders>
            <w:shd w:val="clear" w:color="auto" w:fill="FFFFFF" w:themeFill="background1"/>
          </w:tcPr>
          <w:p w:rsidR="00383307" w:rsidRPr="002652F9" w:rsidRDefault="00383307" w:rsidP="00F21FB6">
            <w:pPr>
              <w:jc w:val="right"/>
              <w:rPr>
                <w:rFonts w:eastAsia="Times New Roman" w:cs="Calibri"/>
                <w:b/>
                <w:sz w:val="20"/>
                <w:szCs w:val="20"/>
                <w:lang w:val="en-US" w:eastAsia="en-US"/>
              </w:rPr>
            </w:pPr>
            <w:r w:rsidRPr="002652F9">
              <w:rPr>
                <w:rFonts w:eastAsia="Times New Roman" w:cs="Calibri"/>
                <w:b/>
                <w:sz w:val="20"/>
                <w:szCs w:val="20"/>
                <w:lang w:val="en-US" w:eastAsia="en-US"/>
              </w:rPr>
              <w:t>1</w:t>
            </w:r>
          </w:p>
        </w:tc>
        <w:tc>
          <w:tcPr>
            <w:tcW w:w="720" w:type="dxa"/>
            <w:tcBorders>
              <w:top w:val="nil"/>
              <w:left w:val="nil"/>
              <w:bottom w:val="single" w:sz="4" w:space="0" w:color="auto"/>
              <w:right w:val="single" w:sz="4" w:space="0" w:color="auto"/>
            </w:tcBorders>
            <w:shd w:val="clear" w:color="auto" w:fill="FFFFFF" w:themeFill="background1"/>
          </w:tcPr>
          <w:p w:rsidR="00383307" w:rsidRPr="002652F9" w:rsidRDefault="00383307" w:rsidP="00F21FB6">
            <w:pPr>
              <w:jc w:val="right"/>
              <w:rPr>
                <w:rFonts w:eastAsia="Times New Roman" w:cs="Calibri"/>
                <w:b/>
                <w:sz w:val="20"/>
                <w:szCs w:val="20"/>
                <w:lang w:val="en-US" w:eastAsia="en-US"/>
              </w:rPr>
            </w:pPr>
            <w:r w:rsidRPr="002652F9">
              <w:rPr>
                <w:rFonts w:eastAsia="Times New Roman" w:cs="Calibri"/>
                <w:b/>
                <w:sz w:val="20"/>
                <w:szCs w:val="20"/>
                <w:lang w:val="en-US" w:eastAsia="en-US"/>
              </w:rPr>
              <w:t>1</w:t>
            </w: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83307" w:rsidRPr="005B4BF0" w:rsidRDefault="00383307" w:rsidP="00F21FB6">
            <w:pPr>
              <w:rPr>
                <w:rFonts w:eastAsia="Times New Roman" w:cs="Calibri"/>
                <w:b/>
                <w:color w:val="000000"/>
                <w:szCs w:val="20"/>
                <w:lang w:val="fr-FR" w:eastAsia="en-US"/>
              </w:rPr>
            </w:pPr>
            <w:r w:rsidRPr="005B4BF0">
              <w:rPr>
                <w:rFonts w:eastAsia="Times New Roman" w:cs="Calibri"/>
                <w:b/>
                <w:color w:val="000000"/>
                <w:szCs w:val="20"/>
                <w:lang w:val="fr-FR" w:eastAsia="en-US"/>
              </w:rPr>
              <w:t>Organisations de la soci</w:t>
            </w:r>
            <w:r>
              <w:rPr>
                <w:rFonts w:eastAsia="Times New Roman" w:cs="Calibri"/>
                <w:b/>
                <w:color w:val="000000"/>
                <w:szCs w:val="20"/>
                <w:lang w:val="fr-FR" w:eastAsia="en-US"/>
              </w:rPr>
              <w:t>é</w:t>
            </w:r>
            <w:r w:rsidRPr="005B4BF0">
              <w:rPr>
                <w:rFonts w:eastAsia="Times New Roman" w:cs="Calibri"/>
                <w:b/>
                <w:color w:val="000000"/>
                <w:szCs w:val="20"/>
                <w:lang w:val="fr-FR" w:eastAsia="en-US"/>
              </w:rPr>
              <w:t>té civile</w:t>
            </w:r>
            <w:r>
              <w:rPr>
                <w:rFonts w:eastAsia="Times New Roman" w:cs="Calibri"/>
                <w:b/>
                <w:color w:val="000000"/>
                <w:szCs w:val="20"/>
                <w:lang w:val="fr-FR" w:eastAsia="en-US"/>
              </w:rPr>
              <w:t>/</w:t>
            </w:r>
            <w:proofErr w:type="spellStart"/>
            <w:r>
              <w:rPr>
                <w:rFonts w:eastAsia="Times New Roman" w:cs="Calibri"/>
                <w:b/>
                <w:color w:val="000000"/>
                <w:szCs w:val="20"/>
                <w:lang w:val="fr-FR" w:eastAsia="en-US"/>
              </w:rPr>
              <w:t>Co</w:t>
            </w:r>
            <w:proofErr w:type="gramStart"/>
            <w:r>
              <w:rPr>
                <w:rFonts w:eastAsia="Times New Roman" w:cs="Calibri"/>
                <w:b/>
                <w:color w:val="000000"/>
                <w:szCs w:val="20"/>
                <w:lang w:val="fr-FR" w:eastAsia="en-US"/>
              </w:rPr>
              <w:t>,posentes</w:t>
            </w:r>
            <w:proofErr w:type="spellEnd"/>
            <w:proofErr w:type="gramEnd"/>
          </w:p>
        </w:tc>
        <w:tc>
          <w:tcPr>
            <w:tcW w:w="990" w:type="dxa"/>
            <w:tcBorders>
              <w:top w:val="nil"/>
              <w:left w:val="nil"/>
              <w:bottom w:val="single" w:sz="4" w:space="0" w:color="auto"/>
              <w:right w:val="single" w:sz="4" w:space="0" w:color="auto"/>
            </w:tcBorders>
            <w:shd w:val="clear" w:color="auto" w:fill="BFBFBF" w:themeFill="background1" w:themeFillShade="BF"/>
            <w:noWrap/>
            <w:vAlign w:val="bottom"/>
          </w:tcPr>
          <w:p w:rsidR="00383307" w:rsidRPr="002652F9" w:rsidRDefault="00383307" w:rsidP="00F21FB6">
            <w:pPr>
              <w:jc w:val="right"/>
              <w:rPr>
                <w:rFonts w:eastAsia="Times New Roman" w:cs="Calibri"/>
                <w:b/>
                <w:sz w:val="20"/>
                <w:szCs w:val="20"/>
                <w:lang w:val="fr-FR" w:eastAsia="en-US"/>
              </w:rPr>
            </w:pPr>
          </w:p>
        </w:tc>
        <w:tc>
          <w:tcPr>
            <w:tcW w:w="540" w:type="dxa"/>
            <w:tcBorders>
              <w:top w:val="nil"/>
              <w:left w:val="nil"/>
              <w:bottom w:val="single" w:sz="4" w:space="0" w:color="auto"/>
              <w:right w:val="single" w:sz="4" w:space="0" w:color="auto"/>
            </w:tcBorders>
            <w:shd w:val="clear" w:color="auto" w:fill="BFBFBF" w:themeFill="background1" w:themeFillShade="BF"/>
            <w:noWrap/>
            <w:vAlign w:val="bottom"/>
          </w:tcPr>
          <w:p w:rsidR="00383307" w:rsidRPr="002652F9" w:rsidRDefault="00383307" w:rsidP="00F21FB6">
            <w:pPr>
              <w:jc w:val="right"/>
              <w:rPr>
                <w:rFonts w:eastAsia="Times New Roman" w:cs="Calibri"/>
                <w:b/>
                <w:sz w:val="20"/>
                <w:szCs w:val="20"/>
                <w:lang w:val="fr-FR" w:eastAsia="en-US"/>
              </w:rPr>
            </w:pPr>
          </w:p>
        </w:tc>
        <w:tc>
          <w:tcPr>
            <w:tcW w:w="540" w:type="dxa"/>
            <w:tcBorders>
              <w:top w:val="nil"/>
              <w:left w:val="nil"/>
              <w:bottom w:val="single" w:sz="4" w:space="0" w:color="auto"/>
              <w:right w:val="single" w:sz="4" w:space="0" w:color="auto"/>
            </w:tcBorders>
            <w:shd w:val="clear" w:color="auto" w:fill="BFBFBF" w:themeFill="background1" w:themeFillShade="BF"/>
            <w:noWrap/>
            <w:vAlign w:val="bottom"/>
          </w:tcPr>
          <w:p w:rsidR="00383307" w:rsidRPr="002652F9" w:rsidRDefault="00383307" w:rsidP="00F21FB6">
            <w:pPr>
              <w:jc w:val="right"/>
              <w:rPr>
                <w:rFonts w:eastAsia="Times New Roman" w:cs="Calibri"/>
                <w:b/>
                <w:sz w:val="20"/>
                <w:szCs w:val="20"/>
                <w:lang w:val="fr-FR" w:eastAsia="en-US"/>
              </w:rPr>
            </w:pPr>
          </w:p>
        </w:tc>
        <w:tc>
          <w:tcPr>
            <w:tcW w:w="763" w:type="dxa"/>
            <w:tcBorders>
              <w:top w:val="nil"/>
              <w:left w:val="nil"/>
              <w:bottom w:val="single" w:sz="4" w:space="0" w:color="auto"/>
              <w:right w:val="single" w:sz="4" w:space="0" w:color="auto"/>
            </w:tcBorders>
            <w:shd w:val="clear" w:color="auto" w:fill="BFBFBF" w:themeFill="background1" w:themeFillShade="BF"/>
            <w:noWrap/>
            <w:vAlign w:val="bottom"/>
          </w:tcPr>
          <w:p w:rsidR="00383307" w:rsidRPr="002652F9" w:rsidRDefault="00383307" w:rsidP="00F21FB6">
            <w:pPr>
              <w:jc w:val="right"/>
              <w:rPr>
                <w:rFonts w:eastAsia="Times New Roman" w:cs="Calibri"/>
                <w:b/>
                <w:sz w:val="20"/>
                <w:szCs w:val="20"/>
                <w:lang w:val="fr-FR" w:eastAsia="en-US"/>
              </w:rPr>
            </w:pPr>
          </w:p>
        </w:tc>
        <w:tc>
          <w:tcPr>
            <w:tcW w:w="677" w:type="dxa"/>
            <w:tcBorders>
              <w:top w:val="nil"/>
              <w:left w:val="nil"/>
              <w:bottom w:val="single" w:sz="4" w:space="0" w:color="auto"/>
              <w:right w:val="single" w:sz="4" w:space="0" w:color="auto"/>
            </w:tcBorders>
            <w:shd w:val="clear" w:color="auto" w:fill="BFBFBF" w:themeFill="background1" w:themeFillShade="BF"/>
          </w:tcPr>
          <w:p w:rsidR="00383307" w:rsidRPr="002652F9" w:rsidRDefault="00383307" w:rsidP="00F21FB6">
            <w:pPr>
              <w:jc w:val="right"/>
              <w:rPr>
                <w:rFonts w:eastAsia="Times New Roman" w:cs="Calibri"/>
                <w:b/>
                <w:sz w:val="20"/>
                <w:szCs w:val="20"/>
                <w:lang w:val="fr-FR" w:eastAsia="en-US"/>
              </w:rPr>
            </w:pPr>
          </w:p>
        </w:tc>
        <w:tc>
          <w:tcPr>
            <w:tcW w:w="720" w:type="dxa"/>
            <w:tcBorders>
              <w:top w:val="nil"/>
              <w:left w:val="nil"/>
              <w:bottom w:val="single" w:sz="4" w:space="0" w:color="auto"/>
              <w:right w:val="single" w:sz="4" w:space="0" w:color="auto"/>
            </w:tcBorders>
            <w:shd w:val="clear" w:color="auto" w:fill="BFBFBF" w:themeFill="background1" w:themeFillShade="BF"/>
          </w:tcPr>
          <w:p w:rsidR="00383307" w:rsidRPr="002652F9" w:rsidRDefault="00383307" w:rsidP="00F21FB6">
            <w:pPr>
              <w:jc w:val="right"/>
              <w:rPr>
                <w:rFonts w:eastAsia="Times New Roman" w:cs="Calibri"/>
                <w:b/>
                <w:sz w:val="20"/>
                <w:szCs w:val="20"/>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r w:rsidRPr="00E72730">
              <w:rPr>
                <w:bCs/>
                <w:sz w:val="18"/>
                <w:szCs w:val="18"/>
              </w:rPr>
              <w:t>Femmes</w:t>
            </w:r>
          </w:p>
        </w:tc>
        <w:tc>
          <w:tcPr>
            <w:tcW w:w="990" w:type="dxa"/>
            <w:tcBorders>
              <w:top w:val="nil"/>
              <w:left w:val="nil"/>
              <w:bottom w:val="single" w:sz="4" w:space="0" w:color="auto"/>
              <w:right w:val="single" w:sz="4" w:space="0" w:color="auto"/>
            </w:tcBorders>
            <w:shd w:val="clear" w:color="auto" w:fill="auto"/>
            <w:noWrap/>
          </w:tcPr>
          <w:p w:rsidR="00383307" w:rsidRPr="002652F9" w:rsidRDefault="00383307" w:rsidP="00F21FB6">
            <w:pPr>
              <w:jc w:val="center"/>
              <w:rPr>
                <w:bCs/>
              </w:rPr>
            </w:pPr>
            <w:r w:rsidRPr="002652F9">
              <w:rPr>
                <w:bCs/>
              </w:rPr>
              <w:t>13</w:t>
            </w:r>
          </w:p>
        </w:tc>
        <w:tc>
          <w:tcPr>
            <w:tcW w:w="540" w:type="dxa"/>
            <w:tcBorders>
              <w:top w:val="nil"/>
              <w:left w:val="nil"/>
              <w:bottom w:val="single" w:sz="4" w:space="0" w:color="auto"/>
              <w:right w:val="single" w:sz="4" w:space="0" w:color="auto"/>
            </w:tcBorders>
            <w:shd w:val="clear" w:color="auto" w:fill="auto"/>
            <w:noWrap/>
          </w:tcPr>
          <w:p w:rsidR="00383307" w:rsidRPr="002652F9" w:rsidRDefault="00383307" w:rsidP="00F21FB6">
            <w:pPr>
              <w:jc w:val="center"/>
              <w:rPr>
                <w:bCs/>
              </w:rPr>
            </w:pPr>
            <w:r w:rsidRPr="002652F9">
              <w:rPr>
                <w:bCs/>
              </w:rPr>
              <w:t>0</w:t>
            </w:r>
          </w:p>
        </w:tc>
        <w:tc>
          <w:tcPr>
            <w:tcW w:w="540" w:type="dxa"/>
            <w:tcBorders>
              <w:top w:val="nil"/>
              <w:left w:val="nil"/>
              <w:bottom w:val="single" w:sz="4" w:space="0" w:color="auto"/>
              <w:right w:val="single" w:sz="4" w:space="0" w:color="auto"/>
            </w:tcBorders>
            <w:shd w:val="clear" w:color="auto" w:fill="auto"/>
            <w:noWrap/>
          </w:tcPr>
          <w:p w:rsidR="00383307" w:rsidRPr="002652F9" w:rsidRDefault="00383307" w:rsidP="00F21FB6">
            <w:pPr>
              <w:jc w:val="center"/>
              <w:rPr>
                <w:bCs/>
              </w:rPr>
            </w:pPr>
            <w:r w:rsidRPr="002652F9">
              <w:rPr>
                <w:bCs/>
              </w:rPr>
              <w:t>13</w:t>
            </w:r>
          </w:p>
        </w:tc>
        <w:tc>
          <w:tcPr>
            <w:tcW w:w="763" w:type="dxa"/>
            <w:tcBorders>
              <w:top w:val="nil"/>
              <w:left w:val="nil"/>
              <w:bottom w:val="single" w:sz="4" w:space="0" w:color="auto"/>
              <w:right w:val="single" w:sz="4" w:space="0" w:color="auto"/>
            </w:tcBorders>
            <w:shd w:val="clear" w:color="auto" w:fill="auto"/>
            <w:noWrap/>
          </w:tcPr>
          <w:p w:rsidR="00383307" w:rsidRPr="002652F9" w:rsidRDefault="00383307" w:rsidP="00F21FB6">
            <w:pPr>
              <w:jc w:val="both"/>
              <w:rPr>
                <w:b/>
                <w:bCs/>
              </w:rPr>
            </w:pPr>
            <w:r w:rsidRPr="002652F9">
              <w:rPr>
                <w:b/>
                <w:bCs/>
              </w:rPr>
              <w:t>0</w:t>
            </w:r>
          </w:p>
        </w:tc>
        <w:tc>
          <w:tcPr>
            <w:tcW w:w="677" w:type="dxa"/>
            <w:tcBorders>
              <w:top w:val="nil"/>
              <w:left w:val="nil"/>
              <w:bottom w:val="single" w:sz="4" w:space="0" w:color="auto"/>
              <w:right w:val="single" w:sz="4" w:space="0" w:color="auto"/>
            </w:tcBorders>
            <w:shd w:val="clear" w:color="auto" w:fill="FFFFFF" w:themeFill="background1"/>
          </w:tcPr>
          <w:p w:rsidR="00383307" w:rsidRPr="002652F9" w:rsidRDefault="00383307" w:rsidP="00F21FB6">
            <w:pPr>
              <w:jc w:val="right"/>
              <w:rPr>
                <w:rFonts w:eastAsia="Times New Roman" w:cs="Calibri"/>
                <w:b/>
                <w:sz w:val="20"/>
                <w:szCs w:val="20"/>
                <w:lang w:val="fr-FR" w:eastAsia="en-US"/>
              </w:rPr>
            </w:pPr>
            <w:r w:rsidRPr="002652F9">
              <w:rPr>
                <w:rFonts w:eastAsia="Times New Roman" w:cs="Calibri"/>
                <w:b/>
                <w:sz w:val="20"/>
                <w:szCs w:val="20"/>
                <w:lang w:val="fr-FR" w:eastAsia="en-US"/>
              </w:rPr>
              <w:t>0</w:t>
            </w:r>
          </w:p>
        </w:tc>
        <w:tc>
          <w:tcPr>
            <w:tcW w:w="720" w:type="dxa"/>
            <w:tcBorders>
              <w:top w:val="nil"/>
              <w:left w:val="nil"/>
              <w:bottom w:val="single" w:sz="4" w:space="0" w:color="auto"/>
              <w:right w:val="single" w:sz="4" w:space="0" w:color="auto"/>
            </w:tcBorders>
            <w:shd w:val="clear" w:color="auto" w:fill="FFFFFF" w:themeFill="background1"/>
          </w:tcPr>
          <w:p w:rsidR="00383307" w:rsidRPr="002652F9" w:rsidRDefault="00383307" w:rsidP="00F21FB6">
            <w:pPr>
              <w:jc w:val="right"/>
              <w:rPr>
                <w:rFonts w:eastAsia="Times New Roman" w:cs="Calibri"/>
                <w:b/>
                <w:sz w:val="20"/>
                <w:szCs w:val="20"/>
                <w:lang w:val="fr-FR" w:eastAsia="en-US"/>
              </w:rPr>
            </w:pPr>
            <w:r w:rsidRPr="002652F9">
              <w:rPr>
                <w:rFonts w:eastAsia="Times New Roman" w:cs="Calibri"/>
                <w:b/>
                <w:sz w:val="20"/>
                <w:szCs w:val="20"/>
                <w:lang w:val="fr-FR" w:eastAsia="en-US"/>
              </w:rPr>
              <w:t>1</w:t>
            </w: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83307" w:rsidRPr="00E72730" w:rsidRDefault="00383307" w:rsidP="00F21FB6">
            <w:pPr>
              <w:jc w:val="both"/>
              <w:rPr>
                <w:bCs/>
                <w:sz w:val="18"/>
                <w:szCs w:val="18"/>
              </w:rPr>
            </w:pPr>
            <w:proofErr w:type="spellStart"/>
            <w:r w:rsidRPr="00E72730">
              <w:rPr>
                <w:bCs/>
                <w:sz w:val="18"/>
                <w:szCs w:val="18"/>
              </w:rPr>
              <w:t>Droits</w:t>
            </w:r>
            <w:proofErr w:type="spellEnd"/>
            <w:r w:rsidRPr="00E72730">
              <w:rPr>
                <w:bCs/>
                <w:sz w:val="18"/>
                <w:szCs w:val="18"/>
              </w:rPr>
              <w:t xml:space="preserve"> de </w:t>
            </w:r>
            <w:proofErr w:type="spellStart"/>
            <w:r w:rsidRPr="00E72730">
              <w:rPr>
                <w:bCs/>
                <w:sz w:val="18"/>
                <w:szCs w:val="18"/>
              </w:rPr>
              <w:t>l’Homme</w:t>
            </w:r>
            <w:proofErr w:type="spellEnd"/>
          </w:p>
        </w:tc>
        <w:tc>
          <w:tcPr>
            <w:tcW w:w="990" w:type="dxa"/>
            <w:tcBorders>
              <w:top w:val="single" w:sz="4" w:space="0" w:color="auto"/>
              <w:left w:val="nil"/>
              <w:bottom w:val="single" w:sz="4" w:space="0" w:color="auto"/>
              <w:right w:val="single" w:sz="4" w:space="0" w:color="auto"/>
            </w:tcBorders>
            <w:shd w:val="clear" w:color="auto" w:fill="auto"/>
            <w:noWrap/>
            <w:hideMark/>
          </w:tcPr>
          <w:p w:rsidR="00383307" w:rsidRPr="00E72730" w:rsidRDefault="00383307" w:rsidP="00F21FB6">
            <w:pPr>
              <w:jc w:val="center"/>
              <w:rPr>
                <w:bCs/>
                <w:color w:val="7030A0"/>
              </w:rPr>
            </w:pPr>
            <w:r>
              <w:rPr>
                <w:bCs/>
                <w:color w:val="7030A0"/>
              </w:rPr>
              <w:t>9</w:t>
            </w:r>
          </w:p>
        </w:tc>
        <w:tc>
          <w:tcPr>
            <w:tcW w:w="540" w:type="dxa"/>
            <w:tcBorders>
              <w:top w:val="single" w:sz="4" w:space="0" w:color="auto"/>
              <w:left w:val="nil"/>
              <w:bottom w:val="single" w:sz="4" w:space="0" w:color="auto"/>
              <w:right w:val="single" w:sz="4" w:space="0" w:color="auto"/>
            </w:tcBorders>
            <w:shd w:val="clear" w:color="auto" w:fill="auto"/>
            <w:noWrap/>
            <w:hideMark/>
          </w:tcPr>
          <w:p w:rsidR="00383307" w:rsidRPr="00E72730" w:rsidRDefault="00383307" w:rsidP="00F21FB6">
            <w:pPr>
              <w:jc w:val="center"/>
              <w:rPr>
                <w:bCs/>
                <w:color w:val="7030A0"/>
              </w:rPr>
            </w:pPr>
            <w:r>
              <w:rPr>
                <w:bCs/>
                <w:color w:val="7030A0"/>
              </w:rPr>
              <w:t>9</w:t>
            </w:r>
          </w:p>
        </w:tc>
        <w:tc>
          <w:tcPr>
            <w:tcW w:w="540" w:type="dxa"/>
            <w:tcBorders>
              <w:top w:val="single" w:sz="4" w:space="0" w:color="auto"/>
              <w:left w:val="nil"/>
              <w:bottom w:val="single" w:sz="4" w:space="0" w:color="auto"/>
              <w:right w:val="single" w:sz="4" w:space="0" w:color="auto"/>
            </w:tcBorders>
            <w:shd w:val="clear" w:color="auto" w:fill="auto"/>
            <w:noWrap/>
            <w:hideMark/>
          </w:tcPr>
          <w:p w:rsidR="00383307" w:rsidRPr="00E72730" w:rsidRDefault="00383307" w:rsidP="00F21FB6">
            <w:pPr>
              <w:jc w:val="center"/>
              <w:rPr>
                <w:bCs/>
                <w:color w:val="7030A0"/>
              </w:rPr>
            </w:pPr>
            <w:r>
              <w:rPr>
                <w:bCs/>
                <w:color w:val="7030A0"/>
              </w:rPr>
              <w:t>0</w:t>
            </w:r>
          </w:p>
        </w:tc>
        <w:tc>
          <w:tcPr>
            <w:tcW w:w="763" w:type="dxa"/>
            <w:tcBorders>
              <w:top w:val="single" w:sz="4" w:space="0" w:color="auto"/>
              <w:left w:val="nil"/>
              <w:bottom w:val="single" w:sz="4" w:space="0" w:color="auto"/>
              <w:right w:val="single" w:sz="4" w:space="0" w:color="auto"/>
            </w:tcBorders>
            <w:shd w:val="clear" w:color="auto" w:fill="auto"/>
            <w:noWrap/>
            <w:hideMark/>
          </w:tcPr>
          <w:p w:rsidR="00383307" w:rsidRPr="00E72730" w:rsidRDefault="00383307" w:rsidP="00F21FB6">
            <w:r>
              <w:t>O</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r w:rsidRPr="00E72730">
              <w:rPr>
                <w:bCs/>
                <w:sz w:val="18"/>
                <w:szCs w:val="18"/>
              </w:rPr>
              <w:t xml:space="preserve">Confessions </w:t>
            </w:r>
            <w:proofErr w:type="spellStart"/>
            <w:r w:rsidRPr="00E72730">
              <w:rPr>
                <w:bCs/>
                <w:sz w:val="18"/>
                <w:szCs w:val="18"/>
              </w:rPr>
              <w:t>Religieuses</w:t>
            </w:r>
            <w:proofErr w:type="spellEnd"/>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4</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4</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0</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O</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proofErr w:type="spellStart"/>
            <w:r w:rsidRPr="00E72730">
              <w:rPr>
                <w:bCs/>
                <w:sz w:val="18"/>
                <w:szCs w:val="18"/>
              </w:rPr>
              <w:t>Jeunes</w:t>
            </w:r>
            <w:proofErr w:type="spellEnd"/>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2</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sidRPr="00E72730">
              <w:rPr>
                <w:bCs/>
                <w:color w:val="7030A0"/>
              </w:rPr>
              <w:t>2</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0</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O</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r w:rsidRPr="00E72730">
              <w:rPr>
                <w:bCs/>
                <w:sz w:val="18"/>
                <w:szCs w:val="18"/>
              </w:rPr>
              <w:t xml:space="preserve">Inter </w:t>
            </w:r>
            <w:proofErr w:type="spellStart"/>
            <w:r w:rsidRPr="00E72730">
              <w:rPr>
                <w:bCs/>
                <w:sz w:val="18"/>
                <w:szCs w:val="18"/>
              </w:rPr>
              <w:t>syndicale</w:t>
            </w:r>
            <w:proofErr w:type="spellEnd"/>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1</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1</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0</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0</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proofErr w:type="spellStart"/>
            <w:r w:rsidRPr="00E72730">
              <w:rPr>
                <w:bCs/>
                <w:sz w:val="18"/>
                <w:szCs w:val="18"/>
              </w:rPr>
              <w:t>Culturelle</w:t>
            </w:r>
            <w:proofErr w:type="spellEnd"/>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1</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sidRPr="00E72730">
              <w:rPr>
                <w:bCs/>
                <w:color w:val="7030A0"/>
              </w:rPr>
              <w:t>1</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0</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0</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proofErr w:type="spellStart"/>
            <w:r w:rsidRPr="00E72730">
              <w:rPr>
                <w:bCs/>
                <w:sz w:val="18"/>
                <w:szCs w:val="18"/>
              </w:rPr>
              <w:t>Savante</w:t>
            </w:r>
            <w:proofErr w:type="spellEnd"/>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1</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sidRPr="00E72730">
              <w:rPr>
                <w:bCs/>
                <w:color w:val="7030A0"/>
              </w:rPr>
              <w:t>1</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0</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0</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proofErr w:type="spellStart"/>
            <w:r w:rsidRPr="00E72730">
              <w:rPr>
                <w:bCs/>
                <w:sz w:val="18"/>
                <w:szCs w:val="18"/>
              </w:rPr>
              <w:t>Intérêt</w:t>
            </w:r>
            <w:proofErr w:type="spellEnd"/>
            <w:r w:rsidRPr="00E72730">
              <w:rPr>
                <w:bCs/>
                <w:sz w:val="18"/>
                <w:szCs w:val="18"/>
              </w:rPr>
              <w:t xml:space="preserve"> </w:t>
            </w:r>
            <w:proofErr w:type="spellStart"/>
            <w:r w:rsidRPr="00E72730">
              <w:rPr>
                <w:bCs/>
                <w:sz w:val="18"/>
                <w:szCs w:val="18"/>
              </w:rPr>
              <w:t>économique</w:t>
            </w:r>
            <w:proofErr w:type="spellEnd"/>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2</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sidRPr="00E72730">
              <w:rPr>
                <w:bCs/>
                <w:color w:val="7030A0"/>
              </w:rPr>
              <w:t>2</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0</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0</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proofErr w:type="spellStart"/>
            <w:r w:rsidRPr="00E72730">
              <w:rPr>
                <w:bCs/>
                <w:sz w:val="18"/>
                <w:szCs w:val="18"/>
              </w:rPr>
              <w:t>Développement</w:t>
            </w:r>
            <w:proofErr w:type="spellEnd"/>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sidRPr="00E72730">
              <w:rPr>
                <w:bCs/>
                <w:color w:val="7030A0"/>
              </w:rPr>
              <w:t>3</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sidRPr="00E72730">
              <w:rPr>
                <w:bCs/>
                <w:color w:val="7030A0"/>
              </w:rPr>
              <w:t>2</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sidRPr="00E72730">
              <w:rPr>
                <w:bCs/>
                <w:color w:val="7030A0"/>
              </w:rPr>
              <w:t>1</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sz w:val="22"/>
                <w:szCs w:val="22"/>
              </w:rPr>
              <w:t>33,3</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Cs/>
                <w:sz w:val="18"/>
                <w:szCs w:val="18"/>
              </w:rPr>
            </w:pPr>
            <w:proofErr w:type="spellStart"/>
            <w:r w:rsidRPr="00E72730">
              <w:rPr>
                <w:bCs/>
                <w:sz w:val="18"/>
                <w:szCs w:val="18"/>
              </w:rPr>
              <w:t>Philanthropique</w:t>
            </w:r>
            <w:proofErr w:type="spellEnd"/>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2</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sidRPr="00E72730">
              <w:rPr>
                <w:bCs/>
                <w:color w:val="7030A0"/>
              </w:rPr>
              <w:t>2</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0</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pPr>
              <w:jc w:val="center"/>
              <w:rPr>
                <w:bCs/>
                <w:color w:val="7030A0"/>
              </w:rPr>
            </w:pPr>
            <w:r>
              <w:rPr>
                <w:bCs/>
                <w:color w:val="7030A0"/>
              </w:rPr>
              <w:t>0</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Pr="00E72730" w:rsidRDefault="00383307" w:rsidP="00F21FB6">
            <w:pPr>
              <w:jc w:val="both"/>
              <w:rPr>
                <w:b/>
                <w:bCs/>
                <w:sz w:val="18"/>
                <w:szCs w:val="18"/>
              </w:rPr>
            </w:pPr>
            <w:r w:rsidRPr="00E72730">
              <w:rPr>
                <w:b/>
                <w:bCs/>
                <w:sz w:val="18"/>
                <w:szCs w:val="18"/>
              </w:rPr>
              <w:t>Total</w:t>
            </w:r>
          </w:p>
        </w:tc>
        <w:tc>
          <w:tcPr>
            <w:tcW w:w="99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38</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24</w:t>
            </w:r>
          </w:p>
        </w:tc>
        <w:tc>
          <w:tcPr>
            <w:tcW w:w="540"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14</w:t>
            </w:r>
          </w:p>
        </w:tc>
        <w:tc>
          <w:tcPr>
            <w:tcW w:w="763" w:type="dxa"/>
            <w:tcBorders>
              <w:top w:val="single" w:sz="4" w:space="0" w:color="auto"/>
              <w:left w:val="nil"/>
              <w:bottom w:val="single" w:sz="4" w:space="0" w:color="auto"/>
              <w:right w:val="single" w:sz="4" w:space="0" w:color="auto"/>
            </w:tcBorders>
            <w:shd w:val="clear" w:color="auto" w:fill="auto"/>
            <w:noWrap/>
          </w:tcPr>
          <w:p w:rsidR="00383307" w:rsidRPr="00E72730" w:rsidRDefault="00383307" w:rsidP="00F21FB6">
            <w:r>
              <w:t>36.8</w:t>
            </w:r>
          </w:p>
        </w:tc>
        <w:tc>
          <w:tcPr>
            <w:tcW w:w="677"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bl>
    <w:p w:rsidR="00383307" w:rsidRPr="005B4BF0" w:rsidRDefault="00383307" w:rsidP="00383307">
      <w:pPr>
        <w:jc w:val="both"/>
        <w:rPr>
          <w:b/>
          <w:sz w:val="28"/>
          <w:lang w:val="fr-FR"/>
        </w:rPr>
      </w:pPr>
    </w:p>
    <w:p w:rsidR="00383307" w:rsidRDefault="00383307" w:rsidP="00383307">
      <w:pPr>
        <w:jc w:val="both"/>
        <w:rPr>
          <w:rFonts w:asciiTheme="minorHAnsi" w:eastAsiaTheme="minorHAnsi" w:hAnsiTheme="minorHAnsi" w:cstheme="minorBidi"/>
          <w:lang w:val="fr-FR" w:eastAsia="en-US"/>
        </w:rPr>
      </w:pPr>
      <w:r>
        <w:rPr>
          <w:rFonts w:asciiTheme="minorHAnsi" w:hAnsiTheme="minorHAnsi" w:cs="Calibri"/>
          <w:lang w:val="fr-FR"/>
        </w:rPr>
        <w:t>A part la composante femme qui a 100</w:t>
      </w:r>
      <w:r w:rsidRPr="00851ACB">
        <w:rPr>
          <w:rFonts w:asciiTheme="minorHAnsi" w:eastAsiaTheme="minorHAnsi" w:hAnsiTheme="minorHAnsi" w:cstheme="minorBidi"/>
          <w:b/>
          <w:lang w:val="fr-FR" w:eastAsia="en-US"/>
        </w:rPr>
        <w:t>%</w:t>
      </w:r>
      <w:r>
        <w:rPr>
          <w:rFonts w:asciiTheme="minorHAnsi" w:eastAsiaTheme="minorHAnsi" w:hAnsiTheme="minorHAnsi" w:cstheme="minorBidi"/>
          <w:b/>
          <w:lang w:val="fr-FR" w:eastAsia="en-US"/>
        </w:rPr>
        <w:t xml:space="preserve"> </w:t>
      </w:r>
      <w:r>
        <w:rPr>
          <w:rFonts w:asciiTheme="minorHAnsi" w:eastAsiaTheme="minorHAnsi" w:hAnsiTheme="minorHAnsi" w:cstheme="minorBidi"/>
          <w:lang w:val="fr-FR" w:eastAsia="en-US"/>
        </w:rPr>
        <w:t xml:space="preserve">des femmes, la composante développement, les femmes sont inexistantes  dans les autres composantes de la société civile dans le territoire de </w:t>
      </w:r>
      <w:proofErr w:type="spellStart"/>
      <w:r>
        <w:rPr>
          <w:rFonts w:asciiTheme="minorHAnsi" w:eastAsiaTheme="minorHAnsi" w:hAnsiTheme="minorHAnsi" w:cstheme="minorBidi"/>
          <w:lang w:val="fr-FR" w:eastAsia="en-US"/>
        </w:rPr>
        <w:t>Kabare</w:t>
      </w:r>
      <w:proofErr w:type="spellEnd"/>
      <w:r>
        <w:rPr>
          <w:rFonts w:asciiTheme="minorHAnsi" w:eastAsiaTheme="minorHAnsi" w:hAnsiTheme="minorHAnsi" w:cstheme="minorBidi"/>
          <w:lang w:val="fr-FR" w:eastAsia="en-US"/>
        </w:rPr>
        <w:t>.</w:t>
      </w:r>
    </w:p>
    <w:p w:rsidR="002E2C61" w:rsidRDefault="002E2C61" w:rsidP="002E2C61">
      <w:pPr>
        <w:jc w:val="both"/>
        <w:rPr>
          <w:rFonts w:cstheme="minorHAnsi"/>
          <w:sz w:val="22"/>
          <w:lang w:val="fr-FR"/>
        </w:rPr>
      </w:pPr>
      <w:r w:rsidRPr="00C05595">
        <w:rPr>
          <w:sz w:val="22"/>
          <w:lang w:val="fr-FR"/>
        </w:rPr>
        <w:t xml:space="preserve">La société civile qui devrait être à la pointe du combat pour la parité et l'objectif intermédiaire des 30%, est en fait à la traine et donne un exemple de discrimination sexiste et de représentation déséquilibrée de la femme dans ses organes de direction. </w:t>
      </w:r>
    </w:p>
    <w:p w:rsidR="002E2C61" w:rsidRPr="00A24557" w:rsidRDefault="002E2C61" w:rsidP="00383307">
      <w:pPr>
        <w:jc w:val="both"/>
        <w:rPr>
          <w:rFonts w:asciiTheme="minorHAnsi" w:hAnsiTheme="minorHAnsi"/>
          <w:lang w:val="fr-FR"/>
        </w:rPr>
      </w:pPr>
    </w:p>
    <w:p w:rsidR="002E2C61" w:rsidRPr="00573BED" w:rsidRDefault="002E2C61" w:rsidP="002E2C61">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t xml:space="preserve">POUR FAIRE PROGRESSER LA PARITE ET LE GENRE </w:t>
      </w:r>
      <w:r w:rsidRPr="000048AE">
        <w:rPr>
          <w:sz w:val="22"/>
          <w:szCs w:val="32"/>
          <w:lang w:val="fr-FR"/>
        </w:rPr>
        <w:t xml:space="preserve">DANS </w:t>
      </w:r>
      <w:r w:rsidRPr="000048AE">
        <w:rPr>
          <w:rFonts w:cs="Calibri"/>
          <w:sz w:val="22"/>
          <w:lang w:val="fr-FR"/>
        </w:rPr>
        <w:t>LES ORGANISATIONS DE LA SOCIETE CIVILE</w:t>
      </w:r>
      <w:r w:rsidR="00371150">
        <w:rPr>
          <w:rFonts w:cs="Calibri"/>
          <w:sz w:val="22"/>
          <w:lang w:val="fr-FR"/>
        </w:rPr>
        <w:t xml:space="preserve"> (OSC) DU TERRITOIRE DE KABARE</w:t>
      </w:r>
    </w:p>
    <w:tbl>
      <w:tblPr>
        <w:tblStyle w:val="Grilledutableau"/>
        <w:tblW w:w="0" w:type="auto"/>
        <w:tblLook w:val="04A0"/>
      </w:tblPr>
      <w:tblGrid>
        <w:gridCol w:w="1434"/>
        <w:gridCol w:w="1431"/>
        <w:gridCol w:w="1189"/>
        <w:gridCol w:w="1172"/>
        <w:gridCol w:w="1942"/>
        <w:gridCol w:w="1545"/>
        <w:gridCol w:w="1146"/>
        <w:gridCol w:w="1157"/>
      </w:tblGrid>
      <w:tr w:rsidR="002E2C61" w:rsidRPr="00DF6195" w:rsidTr="00F21FB6">
        <w:tc>
          <w:tcPr>
            <w:tcW w:w="2422" w:type="dxa"/>
          </w:tcPr>
          <w:p w:rsidR="002E2C61" w:rsidRPr="00DF6195" w:rsidRDefault="002E2C61" w:rsidP="00F21FB6">
            <w:pPr>
              <w:spacing w:after="200" w:line="276" w:lineRule="auto"/>
              <w:rPr>
                <w:b/>
                <w:lang w:val="fr-FR"/>
              </w:rPr>
            </w:pPr>
            <w:r w:rsidRPr="00A03599">
              <w:rPr>
                <w:b/>
                <w:color w:val="FF0000"/>
                <w:lang w:val="fr-FR"/>
              </w:rPr>
              <w:t xml:space="preserve">Description du constat </w:t>
            </w:r>
            <w:r>
              <w:rPr>
                <w:b/>
                <w:lang w:val="fr-FR"/>
              </w:rPr>
              <w:t xml:space="preserve">de :                  </w:t>
            </w:r>
            <w:r w:rsidRPr="00DC32A5">
              <w:rPr>
                <w:b/>
                <w:sz w:val="20"/>
                <w:lang w:val="fr-FR"/>
              </w:rPr>
              <w:t xml:space="preserve">-- disparité                     – discrimination         – inégalité de chances H/F, </w:t>
            </w:r>
            <w:r w:rsidRPr="00DC32A5">
              <w:rPr>
                <w:b/>
                <w:sz w:val="20"/>
                <w:lang w:val="fr-FR"/>
              </w:rPr>
              <w:lastRenderedPageBreak/>
              <w:t xml:space="preserve">F/G </w:t>
            </w:r>
          </w:p>
        </w:tc>
        <w:tc>
          <w:tcPr>
            <w:tcW w:w="2662" w:type="dxa"/>
          </w:tcPr>
          <w:p w:rsidR="002E2C61" w:rsidRPr="00DF6195" w:rsidRDefault="002E2C61" w:rsidP="00F21FB6">
            <w:pPr>
              <w:spacing w:after="200" w:line="276" w:lineRule="auto"/>
              <w:rPr>
                <w:b/>
                <w:lang w:val="fr-FR"/>
              </w:rPr>
            </w:pPr>
            <w:r w:rsidRPr="00A03599">
              <w:rPr>
                <w:b/>
                <w:color w:val="FF0000"/>
                <w:lang w:val="fr-FR"/>
              </w:rPr>
              <w:lastRenderedPageBreak/>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470" w:type="dxa"/>
          </w:tcPr>
          <w:p w:rsidR="002E2C61" w:rsidRPr="00DF6195" w:rsidRDefault="002E2C61" w:rsidP="00F21FB6">
            <w:pPr>
              <w:spacing w:after="200" w:line="276" w:lineRule="auto"/>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17" w:type="dxa"/>
          </w:tcPr>
          <w:p w:rsidR="002E2C61" w:rsidRPr="00DF6195" w:rsidRDefault="002E2C61" w:rsidP="00F21FB6">
            <w:pPr>
              <w:spacing w:after="200" w:line="276" w:lineRule="auto"/>
              <w:rPr>
                <w:b/>
                <w:lang w:val="fr-FR"/>
              </w:rPr>
            </w:pPr>
            <w:r w:rsidRPr="00A03599">
              <w:rPr>
                <w:b/>
                <w:color w:val="FF0000"/>
                <w:lang w:val="fr-FR"/>
              </w:rPr>
              <w:t>Alliés</w:t>
            </w:r>
            <w:r>
              <w:rPr>
                <w:b/>
                <w:lang w:val="fr-FR"/>
              </w:rPr>
              <w:t xml:space="preserve"> = </w:t>
            </w:r>
            <w:r w:rsidRPr="00DC32A5">
              <w:rPr>
                <w:b/>
                <w:sz w:val="20"/>
                <w:lang w:val="fr-FR"/>
              </w:rPr>
              <w:t xml:space="preserve">les personnes ou institutions qui peuvent vous </w:t>
            </w:r>
            <w:r w:rsidRPr="00DC32A5">
              <w:rPr>
                <w:b/>
                <w:sz w:val="20"/>
                <w:lang w:val="fr-FR"/>
              </w:rPr>
              <w:lastRenderedPageBreak/>
              <w:t>appuyer</w:t>
            </w:r>
          </w:p>
        </w:tc>
        <w:tc>
          <w:tcPr>
            <w:tcW w:w="2383" w:type="dxa"/>
          </w:tcPr>
          <w:p w:rsidR="002E2C61" w:rsidRPr="00DF6195" w:rsidRDefault="002E2C61" w:rsidP="00F21FB6">
            <w:pPr>
              <w:spacing w:after="200" w:line="276" w:lineRule="auto"/>
              <w:rPr>
                <w:b/>
                <w:lang w:val="fr-FR"/>
              </w:rPr>
            </w:pPr>
            <w:r w:rsidRPr="00A03599">
              <w:rPr>
                <w:b/>
                <w:color w:val="FF0000"/>
                <w:lang w:val="fr-FR"/>
              </w:rPr>
              <w:lastRenderedPageBreak/>
              <w:t>Responsable(s)</w:t>
            </w:r>
            <w:r w:rsidRPr="00DC32A5">
              <w:rPr>
                <w:b/>
                <w:sz w:val="20"/>
                <w:lang w:val="fr-FR"/>
              </w:rPr>
              <w:t>de la mise en œuvre des actions à prendre</w:t>
            </w:r>
          </w:p>
        </w:tc>
        <w:tc>
          <w:tcPr>
            <w:tcW w:w="1209" w:type="dxa"/>
          </w:tcPr>
          <w:p w:rsidR="002E2C61" w:rsidRPr="00DF6195" w:rsidRDefault="002E2C61"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2E2C61" w:rsidRPr="00DF6195" w:rsidRDefault="002E2C61"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2E2C61" w:rsidRPr="00DF6195" w:rsidRDefault="002E2C61" w:rsidP="00F21FB6">
            <w:pPr>
              <w:spacing w:after="200" w:line="276" w:lineRule="auto"/>
              <w:rPr>
                <w:b/>
                <w:lang w:val="fr-FR"/>
              </w:rPr>
            </w:pPr>
            <w:r w:rsidRPr="00A03599">
              <w:rPr>
                <w:b/>
                <w:color w:val="FF0000"/>
                <w:lang w:val="fr-FR"/>
              </w:rPr>
              <w:t>Echéance</w:t>
            </w:r>
            <w:r>
              <w:rPr>
                <w:b/>
                <w:lang w:val="fr-FR"/>
              </w:rPr>
              <w:t xml:space="preserve"> pour les résultats</w:t>
            </w:r>
          </w:p>
        </w:tc>
      </w:tr>
      <w:tr w:rsidR="002E2C61" w:rsidRPr="00DF6195" w:rsidTr="00F21FB6">
        <w:tc>
          <w:tcPr>
            <w:tcW w:w="2422" w:type="dxa"/>
          </w:tcPr>
          <w:p w:rsidR="002E2C61" w:rsidRPr="00A03599" w:rsidRDefault="002E2C61" w:rsidP="00F21FB6">
            <w:pPr>
              <w:spacing w:after="200" w:line="276" w:lineRule="auto"/>
              <w:rPr>
                <w:b/>
                <w:color w:val="FF0000"/>
                <w:lang w:val="fr-FR"/>
              </w:rPr>
            </w:pPr>
          </w:p>
        </w:tc>
        <w:tc>
          <w:tcPr>
            <w:tcW w:w="2662" w:type="dxa"/>
          </w:tcPr>
          <w:p w:rsidR="002E2C61" w:rsidRPr="00A03599" w:rsidRDefault="002E2C61" w:rsidP="00F21FB6">
            <w:pPr>
              <w:spacing w:after="200" w:line="276" w:lineRule="auto"/>
              <w:rPr>
                <w:b/>
                <w:color w:val="FF0000"/>
                <w:lang w:val="fr-FR"/>
              </w:rPr>
            </w:pPr>
          </w:p>
        </w:tc>
        <w:tc>
          <w:tcPr>
            <w:tcW w:w="1470" w:type="dxa"/>
          </w:tcPr>
          <w:p w:rsidR="002E2C61" w:rsidRPr="00A03599" w:rsidRDefault="002E2C61" w:rsidP="00F21FB6">
            <w:pPr>
              <w:spacing w:after="200" w:line="276" w:lineRule="auto"/>
              <w:rPr>
                <w:b/>
                <w:color w:val="FF0000"/>
                <w:lang w:val="fr-FR"/>
              </w:rPr>
            </w:pPr>
          </w:p>
        </w:tc>
        <w:tc>
          <w:tcPr>
            <w:tcW w:w="1617" w:type="dxa"/>
          </w:tcPr>
          <w:p w:rsidR="002E2C61" w:rsidRPr="00A03599" w:rsidRDefault="002E2C61" w:rsidP="00F21FB6">
            <w:pPr>
              <w:spacing w:after="200" w:line="276" w:lineRule="auto"/>
              <w:rPr>
                <w:b/>
                <w:color w:val="FF0000"/>
                <w:lang w:val="fr-FR"/>
              </w:rPr>
            </w:pPr>
          </w:p>
        </w:tc>
        <w:tc>
          <w:tcPr>
            <w:tcW w:w="2383" w:type="dxa"/>
          </w:tcPr>
          <w:p w:rsidR="002E2C61" w:rsidRPr="00A03599" w:rsidRDefault="002E2C61" w:rsidP="00F21FB6">
            <w:pPr>
              <w:spacing w:after="200" w:line="276" w:lineRule="auto"/>
              <w:rPr>
                <w:b/>
                <w:color w:val="FF0000"/>
                <w:lang w:val="fr-FR"/>
              </w:rPr>
            </w:pPr>
          </w:p>
        </w:tc>
        <w:tc>
          <w:tcPr>
            <w:tcW w:w="1209" w:type="dxa"/>
          </w:tcPr>
          <w:p w:rsidR="002E2C61" w:rsidRPr="00A03599" w:rsidRDefault="002E2C61" w:rsidP="00F21FB6">
            <w:pPr>
              <w:spacing w:after="200" w:line="276" w:lineRule="auto"/>
              <w:rPr>
                <w:b/>
                <w:color w:val="FF0000"/>
                <w:lang w:val="fr-FR"/>
              </w:rPr>
            </w:pPr>
          </w:p>
        </w:tc>
        <w:tc>
          <w:tcPr>
            <w:tcW w:w="1505" w:type="dxa"/>
          </w:tcPr>
          <w:p w:rsidR="002E2C61" w:rsidRPr="00A03599" w:rsidRDefault="002E2C61" w:rsidP="00F21FB6">
            <w:pPr>
              <w:spacing w:after="200" w:line="276" w:lineRule="auto"/>
              <w:rPr>
                <w:b/>
                <w:color w:val="FF0000"/>
                <w:lang w:val="fr-FR"/>
              </w:rPr>
            </w:pPr>
          </w:p>
        </w:tc>
        <w:tc>
          <w:tcPr>
            <w:tcW w:w="1348" w:type="dxa"/>
          </w:tcPr>
          <w:p w:rsidR="002E2C61" w:rsidRPr="00A03599" w:rsidRDefault="002E2C61" w:rsidP="00F21FB6">
            <w:pPr>
              <w:spacing w:after="200" w:line="276" w:lineRule="auto"/>
              <w:rPr>
                <w:b/>
                <w:color w:val="FF0000"/>
                <w:lang w:val="fr-FR"/>
              </w:rPr>
            </w:pPr>
          </w:p>
        </w:tc>
      </w:tr>
    </w:tbl>
    <w:p w:rsidR="002E2C61" w:rsidRDefault="002E2C61" w:rsidP="002E2C61">
      <w:pPr>
        <w:jc w:val="both"/>
        <w:rPr>
          <w:sz w:val="22"/>
          <w:lang w:val="fr-FR"/>
        </w:rPr>
      </w:pPr>
    </w:p>
    <w:p w:rsidR="002E2C61" w:rsidRPr="000048AE" w:rsidRDefault="002E2C61" w:rsidP="002E2C61">
      <w:pPr>
        <w:spacing w:after="200" w:line="276" w:lineRule="auto"/>
        <w:rPr>
          <w:sz w:val="22"/>
          <w:lang w:val="fr-FR"/>
        </w:rPr>
      </w:pPr>
      <w:r>
        <w:rPr>
          <w:sz w:val="22"/>
          <w:lang w:val="fr-FR"/>
        </w:rPr>
        <w:br w:type="page"/>
      </w:r>
    </w:p>
    <w:p w:rsidR="00383307" w:rsidRDefault="00383307" w:rsidP="00383307">
      <w:pPr>
        <w:jc w:val="both"/>
        <w:rPr>
          <w:b/>
          <w:color w:val="FF0000"/>
          <w:lang w:val="fr-FR"/>
        </w:rPr>
      </w:pPr>
    </w:p>
    <w:p w:rsidR="00383307" w:rsidRDefault="00383307" w:rsidP="00383307">
      <w:pPr>
        <w:jc w:val="both"/>
        <w:rPr>
          <w:rFonts w:cs="Calibri"/>
          <w:b/>
          <w:sz w:val="32"/>
          <w:lang w:val="fr-FR"/>
        </w:rPr>
      </w:pPr>
    </w:p>
    <w:p w:rsidR="00383307" w:rsidRDefault="00383307" w:rsidP="00383307">
      <w:pPr>
        <w:jc w:val="both"/>
        <w:rPr>
          <w:rFonts w:cs="Calibri"/>
          <w:b/>
          <w:sz w:val="32"/>
          <w:lang w:val="fr-FR"/>
        </w:rPr>
      </w:pPr>
    </w:p>
    <w:p w:rsidR="00383307" w:rsidRPr="00D07ED2" w:rsidRDefault="00383307" w:rsidP="00383307">
      <w:pPr>
        <w:jc w:val="both"/>
        <w:rPr>
          <w:color w:val="FF0000"/>
          <w:lang w:val="fr-FR"/>
        </w:rPr>
      </w:pPr>
    </w:p>
    <w:p w:rsidR="00383307" w:rsidRDefault="00383307" w:rsidP="00383307">
      <w:pPr>
        <w:rPr>
          <w:b/>
          <w:sz w:val="32"/>
          <w:lang w:val="fr-FR"/>
        </w:rPr>
      </w:pPr>
    </w:p>
    <w:p w:rsidR="00371150" w:rsidRPr="00B00DFB" w:rsidRDefault="00371150" w:rsidP="00371150">
      <w:pPr>
        <w:pBdr>
          <w:top w:val="single" w:sz="4" w:space="1" w:color="auto"/>
          <w:left w:val="single" w:sz="4" w:space="4" w:color="auto"/>
          <w:bottom w:val="single" w:sz="4" w:space="1" w:color="auto"/>
          <w:right w:val="single" w:sz="4" w:space="4" w:color="auto"/>
        </w:pBdr>
        <w:shd w:val="clear" w:color="auto" w:fill="FFFF00"/>
        <w:rPr>
          <w:b/>
          <w:sz w:val="22"/>
          <w:lang w:val="fr-FR"/>
        </w:rPr>
      </w:pPr>
      <w:r>
        <w:rPr>
          <w:b/>
          <w:sz w:val="22"/>
          <w:lang w:val="fr-FR"/>
        </w:rPr>
        <w:t xml:space="preserve">LA PLACE DE LA FEMME DANS LE </w:t>
      </w:r>
      <w:r w:rsidRPr="00B00DFB">
        <w:rPr>
          <w:b/>
          <w:sz w:val="22"/>
          <w:lang w:val="fr-FR"/>
        </w:rPr>
        <w:t xml:space="preserve">SECTEUR </w:t>
      </w:r>
      <w:r>
        <w:rPr>
          <w:b/>
          <w:sz w:val="22"/>
          <w:lang w:val="fr-FR"/>
        </w:rPr>
        <w:t xml:space="preserve">DE LA </w:t>
      </w:r>
      <w:r w:rsidRPr="00B00DFB">
        <w:rPr>
          <w:b/>
          <w:sz w:val="22"/>
          <w:lang w:val="fr-FR"/>
        </w:rPr>
        <w:t>SANTE</w:t>
      </w:r>
      <w:r>
        <w:rPr>
          <w:b/>
          <w:sz w:val="22"/>
          <w:lang w:val="fr-FR"/>
        </w:rPr>
        <w:t xml:space="preserve"> DU TERRITOIRE DE KABARE</w:t>
      </w:r>
    </w:p>
    <w:p w:rsidR="00383307" w:rsidRDefault="00383307" w:rsidP="00383307">
      <w:pPr>
        <w:rPr>
          <w:b/>
          <w:lang w:val="fr-FR"/>
        </w:rPr>
      </w:pPr>
    </w:p>
    <w:p w:rsidR="00383307" w:rsidRPr="0003787D" w:rsidRDefault="00383307" w:rsidP="00383307">
      <w:pPr>
        <w:rPr>
          <w:b/>
          <w:lang w:val="fr-FR"/>
        </w:rPr>
      </w:pPr>
    </w:p>
    <w:p w:rsidR="00383307" w:rsidRPr="0003787D" w:rsidRDefault="00383307" w:rsidP="00383307">
      <w:pPr>
        <w:jc w:val="both"/>
        <w:rPr>
          <w:rFonts w:cs="Calibri"/>
          <w:szCs w:val="28"/>
          <w:lang w:val="fr-FR"/>
        </w:rPr>
      </w:pPr>
      <w:r>
        <w:rPr>
          <w:rFonts w:cs="Calibri"/>
          <w:szCs w:val="28"/>
          <w:lang w:val="fr-FR"/>
        </w:rPr>
        <w:t>Inscrivez dans les colonnes 2-4</w:t>
      </w:r>
      <w:r w:rsidRPr="0003787D">
        <w:rPr>
          <w:rFonts w:cs="Calibri"/>
          <w:szCs w:val="28"/>
          <w:lang w:val="fr-FR"/>
        </w:rPr>
        <w:t xml:space="preserve"> du tableau l’effectif </w:t>
      </w:r>
      <w:r>
        <w:rPr>
          <w:rFonts w:cs="Calibri"/>
          <w:szCs w:val="28"/>
          <w:lang w:val="fr-FR"/>
        </w:rPr>
        <w:t>du personnel des hôpitaux et des centres de santé</w:t>
      </w:r>
      <w:r w:rsidRPr="0003787D">
        <w:rPr>
          <w:rFonts w:cs="Calibri"/>
          <w:szCs w:val="28"/>
          <w:lang w:val="fr-FR"/>
        </w:rPr>
        <w:t xml:space="preserve"> du Territoire et sa répartition par sexe. Notez aussi le sexe de la personne qui en assure la direction dans les colonnes 6-7.</w:t>
      </w:r>
    </w:p>
    <w:p w:rsidR="00383307" w:rsidRPr="0003787D" w:rsidRDefault="00383307" w:rsidP="00383307">
      <w:pPr>
        <w:rPr>
          <w:b/>
          <w:lang w:val="fr-FR"/>
        </w:rPr>
      </w:pPr>
    </w:p>
    <w:tbl>
      <w:tblPr>
        <w:tblW w:w="9018" w:type="dxa"/>
        <w:tblLayout w:type="fixed"/>
        <w:tblLook w:val="04A0"/>
      </w:tblPr>
      <w:tblGrid>
        <w:gridCol w:w="4788"/>
        <w:gridCol w:w="990"/>
        <w:gridCol w:w="540"/>
        <w:gridCol w:w="540"/>
        <w:gridCol w:w="720"/>
        <w:gridCol w:w="720"/>
        <w:gridCol w:w="720"/>
      </w:tblGrid>
      <w:tr w:rsidR="00383307" w:rsidRPr="00215E29"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1440" w:type="dxa"/>
            <w:gridSpan w:val="2"/>
            <w:tcBorders>
              <w:top w:val="single" w:sz="4" w:space="0" w:color="auto"/>
              <w:left w:val="nil"/>
              <w:bottom w:val="single" w:sz="4" w:space="0" w:color="auto"/>
              <w:right w:val="single" w:sz="4" w:space="0" w:color="auto"/>
            </w:tcBorders>
            <w:shd w:val="clear" w:color="auto" w:fill="FFFFFF" w:themeFill="background1"/>
          </w:tcPr>
          <w:p w:rsidR="00383307" w:rsidRPr="002D3570" w:rsidRDefault="00383307" w:rsidP="00F21FB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383307" w:rsidRPr="00851ACB"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ZONE DE SANTE</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72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Pr>
                <w:rFonts w:asciiTheme="minorHAnsi" w:eastAsiaTheme="minorHAnsi" w:hAnsiTheme="minorHAnsi" w:cstheme="minorBidi"/>
                <w:b/>
                <w:lang w:val="fr-FR" w:eastAsia="en-US"/>
              </w:rPr>
              <w:t xml:space="preserve"> F</w:t>
            </w:r>
          </w:p>
        </w:tc>
        <w:tc>
          <w:tcPr>
            <w:tcW w:w="72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72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383307"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83307" w:rsidRPr="00E72730" w:rsidRDefault="00383307" w:rsidP="00F21FB6">
            <w:pPr>
              <w:rPr>
                <w:sz w:val="20"/>
                <w:szCs w:val="20"/>
                <w:lang w:val="fr-FR"/>
              </w:rPr>
            </w:pPr>
            <w:proofErr w:type="spellStart"/>
            <w:r>
              <w:rPr>
                <w:sz w:val="20"/>
                <w:szCs w:val="20"/>
                <w:lang w:val="fr-FR"/>
              </w:rPr>
              <w:t>Nyantende</w:t>
            </w:r>
            <w:proofErr w:type="spellEnd"/>
          </w:p>
        </w:tc>
        <w:tc>
          <w:tcPr>
            <w:tcW w:w="990" w:type="dxa"/>
            <w:tcBorders>
              <w:top w:val="nil"/>
              <w:left w:val="nil"/>
              <w:bottom w:val="single" w:sz="4" w:space="0" w:color="auto"/>
              <w:right w:val="single" w:sz="4" w:space="0" w:color="auto"/>
            </w:tcBorders>
            <w:shd w:val="clear" w:color="auto" w:fill="FFFFFF" w:themeFill="background1"/>
            <w:noWrap/>
            <w:hideMark/>
          </w:tcPr>
          <w:p w:rsidR="00383307" w:rsidRPr="0070635B" w:rsidRDefault="00383307" w:rsidP="00F21FB6">
            <w:pPr>
              <w:jc w:val="center"/>
              <w:rPr>
                <w:lang w:val="fr-FR"/>
              </w:rPr>
            </w:pPr>
            <w:r w:rsidRPr="0070635B">
              <w:rPr>
                <w:lang w:val="fr-FR"/>
              </w:rPr>
              <w:t>154</w:t>
            </w:r>
          </w:p>
        </w:tc>
        <w:tc>
          <w:tcPr>
            <w:tcW w:w="540" w:type="dxa"/>
            <w:tcBorders>
              <w:top w:val="nil"/>
              <w:left w:val="nil"/>
              <w:bottom w:val="single" w:sz="4" w:space="0" w:color="auto"/>
              <w:right w:val="single" w:sz="4" w:space="0" w:color="auto"/>
            </w:tcBorders>
            <w:shd w:val="clear" w:color="auto" w:fill="FFFFFF" w:themeFill="background1"/>
            <w:noWrap/>
            <w:hideMark/>
          </w:tcPr>
          <w:p w:rsidR="00383307" w:rsidRPr="0070635B" w:rsidRDefault="00383307" w:rsidP="00F21FB6">
            <w:pPr>
              <w:jc w:val="center"/>
              <w:rPr>
                <w:lang w:val="fr-FR"/>
              </w:rPr>
            </w:pPr>
            <w:r w:rsidRPr="0070635B">
              <w:rPr>
                <w:lang w:val="fr-FR"/>
              </w:rPr>
              <w:t>105</w:t>
            </w:r>
          </w:p>
        </w:tc>
        <w:tc>
          <w:tcPr>
            <w:tcW w:w="540" w:type="dxa"/>
            <w:tcBorders>
              <w:top w:val="nil"/>
              <w:left w:val="nil"/>
              <w:bottom w:val="single" w:sz="4" w:space="0" w:color="auto"/>
              <w:right w:val="single" w:sz="4" w:space="0" w:color="auto"/>
            </w:tcBorders>
            <w:shd w:val="clear" w:color="auto" w:fill="FFFFFF" w:themeFill="background1"/>
            <w:noWrap/>
            <w:hideMark/>
          </w:tcPr>
          <w:p w:rsidR="00383307" w:rsidRPr="0070635B" w:rsidRDefault="00383307" w:rsidP="00F21FB6">
            <w:pPr>
              <w:jc w:val="center"/>
              <w:rPr>
                <w:lang w:val="fr-FR"/>
              </w:rPr>
            </w:pPr>
            <w:r w:rsidRPr="0070635B">
              <w:rPr>
                <w:lang w:val="fr-FR"/>
              </w:rPr>
              <w:t>49</w:t>
            </w:r>
          </w:p>
        </w:tc>
        <w:tc>
          <w:tcPr>
            <w:tcW w:w="720" w:type="dxa"/>
            <w:tcBorders>
              <w:top w:val="nil"/>
              <w:left w:val="nil"/>
              <w:bottom w:val="single" w:sz="4" w:space="0" w:color="auto"/>
              <w:right w:val="single" w:sz="4" w:space="0" w:color="auto"/>
            </w:tcBorders>
            <w:shd w:val="clear" w:color="auto" w:fill="FFFFFF" w:themeFill="background1"/>
            <w:noWrap/>
            <w:hideMark/>
          </w:tcPr>
          <w:p w:rsidR="00383307" w:rsidRPr="0070635B" w:rsidRDefault="00383307" w:rsidP="00F21FB6">
            <w:pPr>
              <w:jc w:val="center"/>
              <w:rPr>
                <w:lang w:val="fr-FR"/>
              </w:rPr>
            </w:pPr>
            <w:r w:rsidRPr="0070635B">
              <w:rPr>
                <w:lang w:val="fr-FR"/>
              </w:rPr>
              <w:t>31.8</w:t>
            </w:r>
          </w:p>
        </w:tc>
        <w:tc>
          <w:tcPr>
            <w:tcW w:w="720" w:type="dxa"/>
            <w:tcBorders>
              <w:top w:val="nil"/>
              <w:left w:val="nil"/>
              <w:bottom w:val="single" w:sz="4" w:space="0" w:color="auto"/>
              <w:right w:val="single" w:sz="4" w:space="0" w:color="auto"/>
            </w:tcBorders>
            <w:shd w:val="clear" w:color="auto" w:fill="FFFFFF" w:themeFill="background1"/>
          </w:tcPr>
          <w:p w:rsidR="00383307" w:rsidRPr="0070635B" w:rsidRDefault="00383307" w:rsidP="00F21FB6">
            <w:pPr>
              <w:jc w:val="right"/>
              <w:rPr>
                <w:rFonts w:eastAsia="Times New Roman" w:cs="Calibri"/>
                <w:b/>
                <w:sz w:val="20"/>
                <w:szCs w:val="20"/>
                <w:lang w:val="en-US" w:eastAsia="en-US"/>
              </w:rPr>
            </w:pPr>
            <w:r w:rsidRPr="0070635B">
              <w:rPr>
                <w:rFonts w:eastAsia="Times New Roman" w:cs="Calibri"/>
                <w:b/>
                <w:sz w:val="20"/>
                <w:szCs w:val="20"/>
                <w:lang w:val="en-US" w:eastAsia="en-US"/>
              </w:rPr>
              <w:t>1</w:t>
            </w:r>
          </w:p>
        </w:tc>
        <w:tc>
          <w:tcPr>
            <w:tcW w:w="720" w:type="dxa"/>
            <w:tcBorders>
              <w:top w:val="nil"/>
              <w:left w:val="nil"/>
              <w:bottom w:val="single" w:sz="4" w:space="0" w:color="auto"/>
              <w:right w:val="single" w:sz="4" w:space="0" w:color="auto"/>
            </w:tcBorders>
            <w:shd w:val="clear" w:color="auto" w:fill="FFFFFF" w:themeFill="background1"/>
          </w:tcPr>
          <w:p w:rsidR="00383307" w:rsidRPr="0070635B" w:rsidRDefault="00383307" w:rsidP="00F21FB6">
            <w:pPr>
              <w:jc w:val="right"/>
              <w:rPr>
                <w:rFonts w:eastAsia="Times New Roman" w:cs="Calibri"/>
                <w:b/>
                <w:sz w:val="20"/>
                <w:szCs w:val="20"/>
                <w:lang w:val="en-US" w:eastAsia="en-US"/>
              </w:rPr>
            </w:pPr>
            <w:r w:rsidRPr="0070635B">
              <w:rPr>
                <w:rFonts w:eastAsia="Times New Roman" w:cs="Calibri"/>
                <w:b/>
                <w:sz w:val="20"/>
                <w:szCs w:val="20"/>
                <w:lang w:val="en-US" w:eastAsia="en-US"/>
              </w:rPr>
              <w:t>0</w:t>
            </w:r>
          </w:p>
        </w:tc>
      </w:tr>
      <w:tr w:rsidR="00383307"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Default="00383307" w:rsidP="00F21FB6">
            <w:pPr>
              <w:rPr>
                <w:sz w:val="20"/>
                <w:szCs w:val="20"/>
                <w:lang w:val="fr-FR"/>
              </w:rPr>
            </w:pPr>
            <w:proofErr w:type="spellStart"/>
            <w:r>
              <w:rPr>
                <w:sz w:val="20"/>
                <w:szCs w:val="20"/>
                <w:lang w:val="fr-FR"/>
              </w:rPr>
              <w:t>Katana</w:t>
            </w:r>
            <w:proofErr w:type="spellEnd"/>
          </w:p>
        </w:tc>
        <w:tc>
          <w:tcPr>
            <w:tcW w:w="99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358</w:t>
            </w:r>
          </w:p>
        </w:tc>
        <w:tc>
          <w:tcPr>
            <w:tcW w:w="54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254</w:t>
            </w:r>
          </w:p>
        </w:tc>
        <w:tc>
          <w:tcPr>
            <w:tcW w:w="54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102</w:t>
            </w:r>
          </w:p>
        </w:tc>
        <w:tc>
          <w:tcPr>
            <w:tcW w:w="72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28.4</w:t>
            </w:r>
          </w:p>
        </w:tc>
        <w:tc>
          <w:tcPr>
            <w:tcW w:w="720" w:type="dxa"/>
            <w:tcBorders>
              <w:top w:val="nil"/>
              <w:left w:val="nil"/>
              <w:bottom w:val="single" w:sz="4" w:space="0" w:color="auto"/>
              <w:right w:val="single" w:sz="4" w:space="0" w:color="auto"/>
            </w:tcBorders>
            <w:shd w:val="clear" w:color="auto" w:fill="FFFFFF" w:themeFill="background1"/>
          </w:tcPr>
          <w:p w:rsidR="00383307" w:rsidRPr="0070635B" w:rsidRDefault="00383307" w:rsidP="00F21FB6">
            <w:pPr>
              <w:jc w:val="right"/>
              <w:rPr>
                <w:rFonts w:eastAsia="Times New Roman" w:cs="Calibri"/>
                <w:b/>
                <w:sz w:val="20"/>
                <w:szCs w:val="20"/>
                <w:lang w:val="en-US" w:eastAsia="en-US"/>
              </w:rPr>
            </w:pPr>
            <w:r w:rsidRPr="0070635B">
              <w:rPr>
                <w:rFonts w:eastAsia="Times New Roman" w:cs="Calibri"/>
                <w:b/>
                <w:sz w:val="20"/>
                <w:szCs w:val="20"/>
                <w:lang w:val="en-US" w:eastAsia="en-US"/>
              </w:rPr>
              <w:t>1</w:t>
            </w:r>
          </w:p>
        </w:tc>
        <w:tc>
          <w:tcPr>
            <w:tcW w:w="720" w:type="dxa"/>
            <w:tcBorders>
              <w:top w:val="nil"/>
              <w:left w:val="nil"/>
              <w:bottom w:val="single" w:sz="4" w:space="0" w:color="auto"/>
              <w:right w:val="single" w:sz="4" w:space="0" w:color="auto"/>
            </w:tcBorders>
            <w:shd w:val="clear" w:color="auto" w:fill="FFFFFF" w:themeFill="background1"/>
          </w:tcPr>
          <w:p w:rsidR="00383307" w:rsidRPr="0070635B" w:rsidRDefault="00383307" w:rsidP="00F21FB6">
            <w:pPr>
              <w:jc w:val="right"/>
              <w:rPr>
                <w:rFonts w:eastAsia="Times New Roman" w:cs="Calibri"/>
                <w:b/>
                <w:sz w:val="20"/>
                <w:szCs w:val="20"/>
                <w:lang w:val="en-US" w:eastAsia="en-US"/>
              </w:rPr>
            </w:pPr>
            <w:r w:rsidRPr="0070635B">
              <w:rPr>
                <w:rFonts w:eastAsia="Times New Roman" w:cs="Calibri"/>
                <w:b/>
                <w:sz w:val="20"/>
                <w:szCs w:val="20"/>
                <w:lang w:val="en-US" w:eastAsia="en-US"/>
              </w:rPr>
              <w:t>0</w:t>
            </w:r>
          </w:p>
        </w:tc>
      </w:tr>
      <w:tr w:rsidR="00383307"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Default="00383307" w:rsidP="00F21FB6">
            <w:pPr>
              <w:rPr>
                <w:sz w:val="20"/>
                <w:szCs w:val="20"/>
                <w:lang w:val="fr-FR"/>
              </w:rPr>
            </w:pPr>
            <w:proofErr w:type="spellStart"/>
            <w:r>
              <w:rPr>
                <w:sz w:val="20"/>
                <w:szCs w:val="20"/>
                <w:lang w:val="fr-FR"/>
              </w:rPr>
              <w:t>Kalonge</w:t>
            </w:r>
            <w:proofErr w:type="spellEnd"/>
          </w:p>
        </w:tc>
        <w:tc>
          <w:tcPr>
            <w:tcW w:w="99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512</w:t>
            </w:r>
          </w:p>
        </w:tc>
        <w:tc>
          <w:tcPr>
            <w:tcW w:w="54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359</w:t>
            </w:r>
          </w:p>
        </w:tc>
        <w:tc>
          <w:tcPr>
            <w:tcW w:w="54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151</w:t>
            </w:r>
          </w:p>
        </w:tc>
        <w:tc>
          <w:tcPr>
            <w:tcW w:w="72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29.5</w:t>
            </w:r>
          </w:p>
        </w:tc>
        <w:tc>
          <w:tcPr>
            <w:tcW w:w="720" w:type="dxa"/>
            <w:tcBorders>
              <w:top w:val="nil"/>
              <w:left w:val="nil"/>
              <w:bottom w:val="single" w:sz="4" w:space="0" w:color="auto"/>
              <w:right w:val="single" w:sz="4" w:space="0" w:color="auto"/>
            </w:tcBorders>
            <w:shd w:val="clear" w:color="auto" w:fill="FFFFFF" w:themeFill="background1"/>
          </w:tcPr>
          <w:p w:rsidR="00383307" w:rsidRPr="0070635B" w:rsidRDefault="00383307" w:rsidP="00F21FB6">
            <w:pPr>
              <w:jc w:val="right"/>
              <w:rPr>
                <w:rFonts w:eastAsia="Times New Roman" w:cs="Calibri"/>
                <w:b/>
                <w:sz w:val="20"/>
                <w:szCs w:val="20"/>
                <w:lang w:val="en-US" w:eastAsia="en-US"/>
              </w:rPr>
            </w:pPr>
            <w:r w:rsidRPr="0070635B">
              <w:rPr>
                <w:rFonts w:eastAsia="Times New Roman" w:cs="Calibri"/>
                <w:b/>
                <w:sz w:val="20"/>
                <w:szCs w:val="20"/>
                <w:lang w:val="en-US" w:eastAsia="en-US"/>
              </w:rPr>
              <w:t>1</w:t>
            </w:r>
          </w:p>
        </w:tc>
        <w:tc>
          <w:tcPr>
            <w:tcW w:w="720" w:type="dxa"/>
            <w:tcBorders>
              <w:top w:val="nil"/>
              <w:left w:val="nil"/>
              <w:bottom w:val="single" w:sz="4" w:space="0" w:color="auto"/>
              <w:right w:val="single" w:sz="4" w:space="0" w:color="auto"/>
            </w:tcBorders>
            <w:shd w:val="clear" w:color="auto" w:fill="FFFFFF" w:themeFill="background1"/>
          </w:tcPr>
          <w:p w:rsidR="00383307" w:rsidRPr="0070635B" w:rsidRDefault="00383307" w:rsidP="00F21FB6">
            <w:pPr>
              <w:jc w:val="right"/>
              <w:rPr>
                <w:rFonts w:eastAsia="Times New Roman" w:cs="Calibri"/>
                <w:b/>
                <w:sz w:val="20"/>
                <w:szCs w:val="20"/>
                <w:lang w:val="en-US" w:eastAsia="en-US"/>
              </w:rPr>
            </w:pPr>
            <w:r w:rsidRPr="0070635B">
              <w:rPr>
                <w:rFonts w:eastAsia="Times New Roman" w:cs="Calibri"/>
                <w:b/>
                <w:sz w:val="20"/>
                <w:szCs w:val="20"/>
                <w:lang w:val="en-US" w:eastAsia="en-US"/>
              </w:rPr>
              <w:t>0</w:t>
            </w:r>
          </w:p>
        </w:tc>
      </w:tr>
      <w:tr w:rsidR="00383307"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83307" w:rsidRDefault="00383307" w:rsidP="00F21FB6">
            <w:pPr>
              <w:rPr>
                <w:sz w:val="20"/>
                <w:szCs w:val="20"/>
                <w:lang w:val="fr-FR"/>
              </w:rPr>
            </w:pPr>
            <w:r>
              <w:rPr>
                <w:sz w:val="20"/>
                <w:szCs w:val="20"/>
                <w:lang w:val="fr-FR"/>
              </w:rPr>
              <w:t>TOTAL</w:t>
            </w:r>
          </w:p>
        </w:tc>
        <w:tc>
          <w:tcPr>
            <w:tcW w:w="99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1024</w:t>
            </w:r>
          </w:p>
        </w:tc>
        <w:tc>
          <w:tcPr>
            <w:tcW w:w="54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722</w:t>
            </w:r>
          </w:p>
        </w:tc>
        <w:tc>
          <w:tcPr>
            <w:tcW w:w="54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302</w:t>
            </w:r>
          </w:p>
        </w:tc>
        <w:tc>
          <w:tcPr>
            <w:tcW w:w="720" w:type="dxa"/>
            <w:tcBorders>
              <w:top w:val="nil"/>
              <w:left w:val="nil"/>
              <w:bottom w:val="single" w:sz="4" w:space="0" w:color="auto"/>
              <w:right w:val="single" w:sz="4" w:space="0" w:color="auto"/>
            </w:tcBorders>
            <w:shd w:val="clear" w:color="auto" w:fill="FFFFFF" w:themeFill="background1"/>
            <w:noWrap/>
          </w:tcPr>
          <w:p w:rsidR="00383307" w:rsidRPr="0070635B" w:rsidRDefault="00383307" w:rsidP="00F21FB6">
            <w:pPr>
              <w:jc w:val="center"/>
              <w:rPr>
                <w:lang w:val="fr-FR"/>
              </w:rPr>
            </w:pPr>
            <w:r w:rsidRPr="0070635B">
              <w:rPr>
                <w:lang w:val="fr-FR"/>
              </w:rPr>
              <w:t>29.5</w:t>
            </w:r>
          </w:p>
        </w:tc>
        <w:tc>
          <w:tcPr>
            <w:tcW w:w="720" w:type="dxa"/>
            <w:tcBorders>
              <w:top w:val="nil"/>
              <w:left w:val="nil"/>
              <w:bottom w:val="single" w:sz="4" w:space="0" w:color="auto"/>
              <w:right w:val="single" w:sz="4" w:space="0" w:color="auto"/>
            </w:tcBorders>
            <w:shd w:val="clear" w:color="auto" w:fill="FFFFFF" w:themeFill="background1"/>
          </w:tcPr>
          <w:p w:rsidR="00383307" w:rsidRPr="0070635B" w:rsidRDefault="00383307" w:rsidP="00F21FB6">
            <w:pPr>
              <w:jc w:val="right"/>
              <w:rPr>
                <w:rFonts w:eastAsia="Times New Roman" w:cs="Calibri"/>
                <w:b/>
                <w:sz w:val="20"/>
                <w:szCs w:val="20"/>
                <w:lang w:val="en-US" w:eastAsia="en-US"/>
              </w:rPr>
            </w:pPr>
          </w:p>
        </w:tc>
        <w:tc>
          <w:tcPr>
            <w:tcW w:w="720" w:type="dxa"/>
            <w:tcBorders>
              <w:top w:val="nil"/>
              <w:left w:val="nil"/>
              <w:bottom w:val="single" w:sz="4" w:space="0" w:color="auto"/>
              <w:right w:val="single" w:sz="4" w:space="0" w:color="auto"/>
            </w:tcBorders>
            <w:shd w:val="clear" w:color="auto" w:fill="FFFFFF" w:themeFill="background1"/>
          </w:tcPr>
          <w:p w:rsidR="00383307" w:rsidRPr="0070635B" w:rsidRDefault="00383307" w:rsidP="00F21FB6">
            <w:pPr>
              <w:jc w:val="right"/>
              <w:rPr>
                <w:rFonts w:eastAsia="Times New Roman" w:cs="Calibri"/>
                <w:b/>
                <w:sz w:val="20"/>
                <w:szCs w:val="20"/>
                <w:lang w:val="en-US" w:eastAsia="en-US"/>
              </w:rPr>
            </w:pPr>
          </w:p>
        </w:tc>
      </w:tr>
    </w:tbl>
    <w:p w:rsidR="00383307" w:rsidRPr="00B9325C" w:rsidRDefault="00383307" w:rsidP="00383307">
      <w:pPr>
        <w:ind w:left="-1134"/>
        <w:jc w:val="both"/>
        <w:rPr>
          <w:rFonts w:eastAsia="Times New Roman" w:cs="Calibri"/>
          <w:bCs/>
          <w:color w:val="FF0000"/>
          <w:lang w:val="fr-FR" w:eastAsia="en-US"/>
        </w:rPr>
      </w:pPr>
      <w:proofErr w:type="gramStart"/>
      <w:r>
        <w:rPr>
          <w:rFonts w:eastAsia="Times New Roman" w:cs="Calibri"/>
          <w:bCs/>
          <w:color w:val="FF0000"/>
          <w:lang w:val="fr-FR" w:eastAsia="en-US"/>
        </w:rPr>
        <w:t>a</w:t>
      </w:r>
      <w:proofErr w:type="gramEnd"/>
    </w:p>
    <w:p w:rsidR="00383307" w:rsidRDefault="00383307" w:rsidP="00383307">
      <w:pPr>
        <w:rPr>
          <w:rFonts w:asciiTheme="minorHAnsi" w:eastAsiaTheme="minorHAnsi" w:hAnsiTheme="minorHAnsi" w:cstheme="minorBidi"/>
          <w:lang w:val="fr-FR" w:eastAsia="en-US"/>
        </w:rPr>
      </w:pPr>
      <w:r>
        <w:rPr>
          <w:rFonts w:cs="Calibri"/>
          <w:lang w:val="fr-FR"/>
        </w:rPr>
        <w:t xml:space="preserve">Seulement la zone de santé de </w:t>
      </w:r>
      <w:proofErr w:type="spellStart"/>
      <w:r>
        <w:rPr>
          <w:rFonts w:cs="Calibri"/>
          <w:lang w:val="fr-FR"/>
        </w:rPr>
        <w:t>Katana</w:t>
      </w:r>
      <w:proofErr w:type="spellEnd"/>
      <w:r>
        <w:rPr>
          <w:rFonts w:cs="Calibri"/>
          <w:lang w:val="fr-FR"/>
        </w:rPr>
        <w:t xml:space="preserve"> qui a atteint le quota de 30 </w:t>
      </w:r>
      <w:r w:rsidRPr="00851ACB">
        <w:rPr>
          <w:rFonts w:asciiTheme="minorHAnsi" w:eastAsiaTheme="minorHAnsi" w:hAnsiTheme="minorHAnsi" w:cstheme="minorBidi"/>
          <w:b/>
          <w:lang w:val="fr-FR" w:eastAsia="en-US"/>
        </w:rPr>
        <w:t>%</w:t>
      </w:r>
      <w:r>
        <w:rPr>
          <w:rFonts w:asciiTheme="minorHAnsi" w:eastAsiaTheme="minorHAnsi" w:hAnsiTheme="minorHAnsi" w:cstheme="minorBidi"/>
          <w:b/>
          <w:lang w:val="fr-FR" w:eastAsia="en-US"/>
        </w:rPr>
        <w:t xml:space="preserve"> </w:t>
      </w:r>
      <w:r>
        <w:rPr>
          <w:rFonts w:asciiTheme="minorHAnsi" w:eastAsiaTheme="minorHAnsi" w:hAnsiTheme="minorHAnsi" w:cstheme="minorBidi"/>
          <w:lang w:val="fr-FR" w:eastAsia="en-US"/>
        </w:rPr>
        <w:t xml:space="preserve">des femmes.les autres entre 29 et 28 .signalons que la plus part des femmes dans les zones de santés est soit infirmière, soit </w:t>
      </w:r>
      <w:r w:rsidR="00371150">
        <w:rPr>
          <w:rFonts w:asciiTheme="minorHAnsi" w:eastAsiaTheme="minorHAnsi" w:hAnsiTheme="minorHAnsi" w:cstheme="minorBidi"/>
          <w:lang w:val="fr-FR" w:eastAsia="en-US"/>
        </w:rPr>
        <w:t>accoucheuse.</w:t>
      </w:r>
    </w:p>
    <w:p w:rsidR="00371150" w:rsidRDefault="00371150" w:rsidP="00383307">
      <w:pPr>
        <w:rPr>
          <w:rFonts w:asciiTheme="minorHAnsi" w:eastAsiaTheme="minorHAnsi" w:hAnsiTheme="minorHAnsi" w:cstheme="minorBidi"/>
          <w:lang w:val="fr-FR" w:eastAsia="en-US"/>
        </w:rPr>
      </w:pPr>
    </w:p>
    <w:p w:rsidR="00371150" w:rsidRPr="00573BED" w:rsidRDefault="00371150" w:rsidP="00371150">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t>POUR FAIRE PROGRESSER LA PARITE ET LE GENRE DANS  LE SECTEUR DE SANTE</w:t>
      </w:r>
    </w:p>
    <w:tbl>
      <w:tblPr>
        <w:tblStyle w:val="Grilledutableau"/>
        <w:tblW w:w="0" w:type="auto"/>
        <w:tblLook w:val="04A0"/>
      </w:tblPr>
      <w:tblGrid>
        <w:gridCol w:w="1364"/>
        <w:gridCol w:w="1791"/>
        <w:gridCol w:w="1147"/>
        <w:gridCol w:w="1127"/>
        <w:gridCol w:w="1869"/>
        <w:gridCol w:w="1497"/>
        <w:gridCol w:w="1103"/>
        <w:gridCol w:w="1118"/>
      </w:tblGrid>
      <w:tr w:rsidR="00371150" w:rsidRPr="00DF6195" w:rsidTr="00F21FB6">
        <w:tc>
          <w:tcPr>
            <w:tcW w:w="2422" w:type="dxa"/>
          </w:tcPr>
          <w:p w:rsidR="00371150" w:rsidRPr="00DF6195" w:rsidRDefault="00371150" w:rsidP="00F21FB6">
            <w:pPr>
              <w:spacing w:after="200" w:line="276" w:lineRule="auto"/>
              <w:rPr>
                <w:b/>
                <w:lang w:val="fr-FR"/>
              </w:rPr>
            </w:pPr>
            <w:r w:rsidRPr="00A03599">
              <w:rPr>
                <w:b/>
                <w:color w:val="FF0000"/>
                <w:lang w:val="fr-FR"/>
              </w:rPr>
              <w:t xml:space="preserve">Description du constat </w:t>
            </w:r>
            <w:r>
              <w:rPr>
                <w:b/>
                <w:lang w:val="fr-FR"/>
              </w:rPr>
              <w:t xml:space="preserve">de :                 </w:t>
            </w:r>
            <w:r w:rsidRPr="00DC32A5">
              <w:rPr>
                <w:b/>
                <w:sz w:val="20"/>
                <w:lang w:val="fr-FR"/>
              </w:rPr>
              <w:t>-</w:t>
            </w:r>
            <w:r>
              <w:rPr>
                <w:b/>
                <w:sz w:val="20"/>
                <w:lang w:val="fr-FR"/>
              </w:rPr>
              <w:t xml:space="preserve">- disparité                           </w:t>
            </w:r>
            <w:r w:rsidRPr="00DC32A5">
              <w:rPr>
                <w:b/>
                <w:sz w:val="20"/>
                <w:lang w:val="fr-FR"/>
              </w:rPr>
              <w:t xml:space="preserve">– discrimination         – inégalité de chances H/F, F/G </w:t>
            </w:r>
          </w:p>
        </w:tc>
        <w:tc>
          <w:tcPr>
            <w:tcW w:w="2662" w:type="dxa"/>
            <w:tcBorders>
              <w:bottom w:val="single" w:sz="4" w:space="0" w:color="auto"/>
            </w:tcBorders>
          </w:tcPr>
          <w:p w:rsidR="00371150" w:rsidRPr="00DF6195" w:rsidRDefault="00371150" w:rsidP="00F21FB6">
            <w:pPr>
              <w:spacing w:after="200" w:line="276" w:lineRule="auto"/>
              <w:rPr>
                <w:b/>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470" w:type="dxa"/>
          </w:tcPr>
          <w:p w:rsidR="00371150" w:rsidRPr="00DF6195" w:rsidRDefault="00371150" w:rsidP="00F21FB6">
            <w:pPr>
              <w:spacing w:after="200" w:line="276" w:lineRule="auto"/>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17" w:type="dxa"/>
          </w:tcPr>
          <w:p w:rsidR="00371150" w:rsidRPr="00DF6195" w:rsidRDefault="00371150" w:rsidP="00F21FB6">
            <w:pPr>
              <w:spacing w:after="200" w:line="276" w:lineRule="auto"/>
              <w:rPr>
                <w:b/>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2383" w:type="dxa"/>
          </w:tcPr>
          <w:p w:rsidR="00371150" w:rsidRPr="00DF6195" w:rsidRDefault="00371150" w:rsidP="00F21FB6">
            <w:pPr>
              <w:spacing w:after="200" w:line="276" w:lineRule="auto"/>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371150" w:rsidRPr="00DF6195" w:rsidRDefault="00371150"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371150" w:rsidRPr="00DF6195" w:rsidRDefault="00371150"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371150" w:rsidRPr="00DF6195" w:rsidRDefault="00371150" w:rsidP="00F21FB6">
            <w:pPr>
              <w:spacing w:after="200" w:line="276" w:lineRule="auto"/>
              <w:rPr>
                <w:b/>
                <w:lang w:val="fr-FR"/>
              </w:rPr>
            </w:pPr>
            <w:r w:rsidRPr="00A03599">
              <w:rPr>
                <w:b/>
                <w:color w:val="FF0000"/>
                <w:lang w:val="fr-FR"/>
              </w:rPr>
              <w:t>Echéance</w:t>
            </w:r>
            <w:r>
              <w:rPr>
                <w:b/>
                <w:lang w:val="fr-FR"/>
              </w:rPr>
              <w:t xml:space="preserve"> pour les résultats</w:t>
            </w:r>
          </w:p>
        </w:tc>
      </w:tr>
      <w:tr w:rsidR="00371150" w:rsidRPr="00D36DFF" w:rsidTr="00F21FB6">
        <w:tc>
          <w:tcPr>
            <w:tcW w:w="2422" w:type="dxa"/>
            <w:tcBorders>
              <w:right w:val="single" w:sz="4" w:space="0" w:color="auto"/>
            </w:tcBorders>
          </w:tcPr>
          <w:p w:rsidR="00371150" w:rsidRPr="00A03599" w:rsidRDefault="00371150" w:rsidP="00F21FB6">
            <w:pPr>
              <w:spacing w:after="200" w:line="276" w:lineRule="auto"/>
              <w:rPr>
                <w:b/>
                <w:color w:val="FF0000"/>
                <w:lang w:val="fr-FR"/>
              </w:rPr>
            </w:pPr>
          </w:p>
        </w:tc>
        <w:tc>
          <w:tcPr>
            <w:tcW w:w="2662" w:type="dxa"/>
            <w:tcBorders>
              <w:top w:val="single" w:sz="4" w:space="0" w:color="auto"/>
              <w:left w:val="single" w:sz="4" w:space="0" w:color="auto"/>
              <w:bottom w:val="single" w:sz="4" w:space="0" w:color="auto"/>
              <w:right w:val="single" w:sz="4" w:space="0" w:color="auto"/>
            </w:tcBorders>
          </w:tcPr>
          <w:p w:rsidR="00371150" w:rsidRPr="00A03599" w:rsidRDefault="00371150" w:rsidP="00F21FB6">
            <w:pPr>
              <w:spacing w:after="200"/>
              <w:rPr>
                <w:b/>
                <w:color w:val="FF0000"/>
                <w:lang w:val="fr-FR"/>
              </w:rPr>
            </w:pPr>
            <w:r w:rsidRPr="00B149E7">
              <w:rPr>
                <w:rFonts w:ascii="Lucida Handwriting" w:hAnsi="Lucida Handwriting" w:cs="Calibri"/>
                <w:b/>
                <w:color w:val="0070C0"/>
                <w:sz w:val="20"/>
                <w:lang w:val="fr-FR"/>
              </w:rPr>
              <w:t xml:space="preserve">Faire prendre des mesures pour que les femmes ne soient pas cantonnées aux fonctions subalternes </w:t>
            </w:r>
            <w:r w:rsidRPr="00B149E7">
              <w:rPr>
                <w:rFonts w:ascii="Lucida Handwriting" w:hAnsi="Lucida Handwriting" w:cs="Calibri"/>
                <w:b/>
                <w:color w:val="0070C0"/>
                <w:sz w:val="20"/>
                <w:lang w:val="fr-FR"/>
              </w:rPr>
              <w:lastRenderedPageBreak/>
              <w:t>mais qu’elles puissent aussi exercer les fonctions de responsabilité.</w:t>
            </w:r>
          </w:p>
        </w:tc>
        <w:tc>
          <w:tcPr>
            <w:tcW w:w="1470" w:type="dxa"/>
            <w:tcBorders>
              <w:left w:val="single" w:sz="4" w:space="0" w:color="auto"/>
            </w:tcBorders>
          </w:tcPr>
          <w:p w:rsidR="00371150" w:rsidRPr="00A03599" w:rsidRDefault="00371150" w:rsidP="00F21FB6">
            <w:pPr>
              <w:spacing w:after="200" w:line="276" w:lineRule="auto"/>
              <w:rPr>
                <w:b/>
                <w:color w:val="FF0000"/>
                <w:lang w:val="fr-FR"/>
              </w:rPr>
            </w:pPr>
          </w:p>
        </w:tc>
        <w:tc>
          <w:tcPr>
            <w:tcW w:w="1617" w:type="dxa"/>
          </w:tcPr>
          <w:p w:rsidR="00371150" w:rsidRPr="00A03599" w:rsidRDefault="00371150" w:rsidP="00F21FB6">
            <w:pPr>
              <w:spacing w:after="200" w:line="276" w:lineRule="auto"/>
              <w:rPr>
                <w:b/>
                <w:color w:val="FF0000"/>
                <w:lang w:val="fr-FR"/>
              </w:rPr>
            </w:pPr>
          </w:p>
        </w:tc>
        <w:tc>
          <w:tcPr>
            <w:tcW w:w="2383" w:type="dxa"/>
          </w:tcPr>
          <w:p w:rsidR="00371150" w:rsidRPr="00A03599" w:rsidRDefault="00371150" w:rsidP="00F21FB6">
            <w:pPr>
              <w:spacing w:after="200" w:line="276" w:lineRule="auto"/>
              <w:rPr>
                <w:b/>
                <w:color w:val="FF0000"/>
                <w:lang w:val="fr-FR"/>
              </w:rPr>
            </w:pPr>
          </w:p>
        </w:tc>
        <w:tc>
          <w:tcPr>
            <w:tcW w:w="1209" w:type="dxa"/>
          </w:tcPr>
          <w:p w:rsidR="00371150" w:rsidRPr="00A03599" w:rsidRDefault="00371150" w:rsidP="00F21FB6">
            <w:pPr>
              <w:spacing w:after="200" w:line="276" w:lineRule="auto"/>
              <w:rPr>
                <w:b/>
                <w:color w:val="FF0000"/>
                <w:lang w:val="fr-FR"/>
              </w:rPr>
            </w:pPr>
          </w:p>
        </w:tc>
        <w:tc>
          <w:tcPr>
            <w:tcW w:w="1505" w:type="dxa"/>
          </w:tcPr>
          <w:p w:rsidR="00371150" w:rsidRPr="00A03599" w:rsidRDefault="00371150" w:rsidP="00F21FB6">
            <w:pPr>
              <w:spacing w:after="200" w:line="276" w:lineRule="auto"/>
              <w:rPr>
                <w:b/>
                <w:color w:val="FF0000"/>
                <w:lang w:val="fr-FR"/>
              </w:rPr>
            </w:pPr>
          </w:p>
        </w:tc>
        <w:tc>
          <w:tcPr>
            <w:tcW w:w="1348" w:type="dxa"/>
          </w:tcPr>
          <w:p w:rsidR="00371150" w:rsidRPr="00A03599" w:rsidRDefault="00371150" w:rsidP="00F21FB6">
            <w:pPr>
              <w:spacing w:after="200" w:line="276" w:lineRule="auto"/>
              <w:rPr>
                <w:b/>
                <w:color w:val="FF0000"/>
                <w:lang w:val="fr-FR"/>
              </w:rPr>
            </w:pPr>
          </w:p>
        </w:tc>
      </w:tr>
    </w:tbl>
    <w:p w:rsidR="00371150" w:rsidRPr="00C74C32" w:rsidRDefault="00371150" w:rsidP="00383307">
      <w:pPr>
        <w:rPr>
          <w:rFonts w:cs="Calibri"/>
          <w:lang w:val="fr-FR"/>
        </w:rPr>
      </w:pPr>
    </w:p>
    <w:p w:rsidR="00383307" w:rsidRDefault="00383307" w:rsidP="00383307">
      <w:pPr>
        <w:rPr>
          <w:b/>
          <w:sz w:val="32"/>
          <w:lang w:val="fr-FR"/>
        </w:rPr>
      </w:pPr>
    </w:p>
    <w:p w:rsidR="00371150" w:rsidRPr="00EA7E14" w:rsidRDefault="00371150" w:rsidP="00371150">
      <w:pPr>
        <w:pBdr>
          <w:top w:val="single" w:sz="4" w:space="1" w:color="auto"/>
          <w:left w:val="single" w:sz="4" w:space="4" w:color="auto"/>
          <w:bottom w:val="single" w:sz="4" w:space="1" w:color="auto"/>
          <w:right w:val="single" w:sz="4" w:space="4" w:color="auto"/>
        </w:pBdr>
        <w:shd w:val="clear" w:color="auto" w:fill="FFFF00"/>
        <w:jc w:val="both"/>
        <w:rPr>
          <w:rFonts w:ascii="Lucida Handwriting" w:hAnsi="Lucida Handwriting" w:cs="Calibri"/>
          <w:b/>
          <w:color w:val="0070C0"/>
          <w:sz w:val="22"/>
          <w:lang w:val="fr-FR"/>
        </w:rPr>
      </w:pPr>
      <w:r>
        <w:rPr>
          <w:b/>
          <w:sz w:val="22"/>
          <w:lang w:val="fr-FR"/>
        </w:rPr>
        <w:t>LA PLACE DE LA FEMME DANS LE SECTEUR AGRICULTURE ET ELEVAGE DU TERRITOIRE DE KABARE</w:t>
      </w:r>
    </w:p>
    <w:p w:rsidR="00371150" w:rsidRPr="00B00DFB" w:rsidRDefault="00371150" w:rsidP="00371150">
      <w:pPr>
        <w:rPr>
          <w:b/>
          <w:sz w:val="20"/>
          <w:szCs w:val="22"/>
          <w:lang w:val="fr-FR"/>
        </w:rPr>
      </w:pPr>
    </w:p>
    <w:p w:rsidR="00383307" w:rsidRDefault="00383307" w:rsidP="00383307">
      <w:pPr>
        <w:rPr>
          <w:b/>
          <w:lang w:val="fr-FR"/>
        </w:rPr>
      </w:pPr>
    </w:p>
    <w:p w:rsidR="00383307" w:rsidRPr="0003787D" w:rsidRDefault="00383307" w:rsidP="00383307">
      <w:pPr>
        <w:rPr>
          <w:rFonts w:cs="Calibri"/>
          <w:lang w:val="fr-FR"/>
        </w:rPr>
      </w:pPr>
    </w:p>
    <w:tbl>
      <w:tblPr>
        <w:tblW w:w="8658" w:type="dxa"/>
        <w:tblLayout w:type="fixed"/>
        <w:tblLook w:val="04A0"/>
      </w:tblPr>
      <w:tblGrid>
        <w:gridCol w:w="4788"/>
        <w:gridCol w:w="990"/>
        <w:gridCol w:w="540"/>
        <w:gridCol w:w="540"/>
        <w:gridCol w:w="540"/>
        <w:gridCol w:w="630"/>
        <w:gridCol w:w="630"/>
      </w:tblGrid>
      <w:tr w:rsidR="00383307" w:rsidRPr="002E4635"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1260" w:type="dxa"/>
            <w:gridSpan w:val="2"/>
            <w:tcBorders>
              <w:top w:val="single" w:sz="4" w:space="0" w:color="auto"/>
              <w:left w:val="nil"/>
              <w:bottom w:val="single" w:sz="4" w:space="0" w:color="auto"/>
              <w:right w:val="single" w:sz="4" w:space="0" w:color="auto"/>
            </w:tcBorders>
            <w:shd w:val="clear" w:color="auto" w:fill="FFFFFF" w:themeFill="background1"/>
          </w:tcPr>
          <w:p w:rsidR="00383307" w:rsidRPr="002D3570" w:rsidRDefault="00383307" w:rsidP="00F21FB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383307" w:rsidRPr="002E4635"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eastAsia="Times New Roman" w:cs="Calibri"/>
                <w:b/>
                <w:color w:val="000000"/>
                <w:sz w:val="20"/>
                <w:szCs w:val="20"/>
                <w:lang w:val="fr-FR" w:eastAsia="en-US"/>
              </w:rPr>
            </w:pPr>
            <w:r w:rsidRPr="00E425C7">
              <w:rPr>
                <w:rFonts w:eastAsia="Times New Roman" w:cs="Calibri"/>
                <w:b/>
                <w:color w:val="000000"/>
                <w:szCs w:val="20"/>
                <w:lang w:val="fr-FR" w:eastAsia="en-US"/>
              </w:rPr>
              <w:t xml:space="preserve">Institutions et organisations d’encadrement de la paysannerie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p>
        </w:tc>
        <w:tc>
          <w:tcPr>
            <w:tcW w:w="63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63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383307" w:rsidRPr="002E4635"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3307" w:rsidRPr="002E4635" w:rsidRDefault="00383307" w:rsidP="00F21FB6">
            <w:pPr>
              <w:rPr>
                <w:rFonts w:eastAsia="Times New Roman" w:cs="Calibri"/>
                <w:color w:val="000000"/>
                <w:sz w:val="20"/>
                <w:szCs w:val="20"/>
                <w:lang w:val="fr-FR" w:eastAsia="en-US"/>
              </w:rPr>
            </w:pPr>
            <w:r>
              <w:rPr>
                <w:rFonts w:eastAsia="Times New Roman" w:cs="Calibri"/>
                <w:color w:val="000000"/>
                <w:sz w:val="20"/>
                <w:szCs w:val="20"/>
                <w:lang w:val="fr-FR" w:eastAsia="en-US"/>
              </w:rPr>
              <w:t>INERA MULUNGU</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199</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157</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42</w:t>
            </w: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21.1</w:t>
            </w:r>
          </w:p>
        </w:tc>
        <w:tc>
          <w:tcPr>
            <w:tcW w:w="630" w:type="dxa"/>
            <w:tcBorders>
              <w:top w:val="nil"/>
              <w:left w:val="nil"/>
              <w:bottom w:val="single" w:sz="4" w:space="0" w:color="auto"/>
              <w:right w:val="single" w:sz="4" w:space="0" w:color="auto"/>
            </w:tcBorders>
            <w:shd w:val="clear" w:color="auto" w:fill="FFFFFF" w:themeFill="background1"/>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1</w:t>
            </w:r>
          </w:p>
        </w:tc>
        <w:tc>
          <w:tcPr>
            <w:tcW w:w="630" w:type="dxa"/>
            <w:tcBorders>
              <w:top w:val="nil"/>
              <w:left w:val="nil"/>
              <w:bottom w:val="single" w:sz="4" w:space="0" w:color="auto"/>
              <w:right w:val="single" w:sz="4" w:space="0" w:color="auto"/>
            </w:tcBorders>
            <w:shd w:val="clear" w:color="auto" w:fill="FFFFFF" w:themeFill="background1"/>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0</w:t>
            </w:r>
          </w:p>
        </w:tc>
      </w:tr>
      <w:tr w:rsidR="00383307" w:rsidRPr="002E4635"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2E4635" w:rsidRDefault="00383307" w:rsidP="00F21FB6">
            <w:pPr>
              <w:rPr>
                <w:rFonts w:eastAsia="Times New Roman" w:cs="Calibri"/>
                <w:color w:val="000000"/>
                <w:sz w:val="20"/>
                <w:szCs w:val="20"/>
                <w:lang w:val="fr-FR" w:eastAsia="en-US"/>
              </w:rPr>
            </w:pPr>
            <w:r>
              <w:rPr>
                <w:rFonts w:eastAsia="Times New Roman" w:cs="Calibri"/>
                <w:color w:val="000000"/>
                <w:sz w:val="20"/>
                <w:szCs w:val="20"/>
                <w:lang w:val="fr-FR" w:eastAsia="en-US"/>
              </w:rPr>
              <w:t>CRS LWIRO</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234</w:t>
            </w:r>
          </w:p>
        </w:tc>
        <w:tc>
          <w:tcPr>
            <w:tcW w:w="540" w:type="dxa"/>
            <w:tcBorders>
              <w:top w:val="nil"/>
              <w:left w:val="nil"/>
              <w:bottom w:val="single" w:sz="4" w:space="0" w:color="auto"/>
              <w:right w:val="single" w:sz="4" w:space="0" w:color="auto"/>
            </w:tcBorders>
            <w:shd w:val="clear" w:color="auto" w:fill="FFFFFF" w:themeFill="background1"/>
            <w:noWrap/>
            <w:vAlign w:val="bottom"/>
          </w:tcPr>
          <w:p w:rsidR="00383307" w:rsidRPr="00DD76E3" w:rsidRDefault="00383307" w:rsidP="00F21FB6">
            <w:pPr>
              <w:jc w:val="center"/>
              <w:rPr>
                <w:rFonts w:eastAsia="Times New Roman" w:cs="Calibri"/>
                <w:b/>
                <w:sz w:val="20"/>
                <w:szCs w:val="20"/>
                <w:lang w:val="fr-FR" w:eastAsia="en-US"/>
              </w:rPr>
            </w:pPr>
            <w:r w:rsidRPr="00DD76E3">
              <w:rPr>
                <w:rFonts w:eastAsia="Times New Roman" w:cs="Calibri"/>
                <w:b/>
                <w:sz w:val="20"/>
                <w:szCs w:val="20"/>
                <w:lang w:val="fr-FR" w:eastAsia="en-US"/>
              </w:rPr>
              <w:t>123</w:t>
            </w:r>
          </w:p>
        </w:tc>
        <w:tc>
          <w:tcPr>
            <w:tcW w:w="540" w:type="dxa"/>
            <w:tcBorders>
              <w:top w:val="nil"/>
              <w:left w:val="nil"/>
              <w:bottom w:val="single" w:sz="4" w:space="0" w:color="auto"/>
              <w:right w:val="single" w:sz="4" w:space="0" w:color="auto"/>
            </w:tcBorders>
            <w:shd w:val="clear" w:color="auto" w:fill="FFFFFF" w:themeFill="background1"/>
            <w:noWrap/>
            <w:vAlign w:val="bottom"/>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111</w:t>
            </w:r>
          </w:p>
        </w:tc>
        <w:tc>
          <w:tcPr>
            <w:tcW w:w="540" w:type="dxa"/>
            <w:tcBorders>
              <w:top w:val="nil"/>
              <w:left w:val="nil"/>
              <w:bottom w:val="single" w:sz="4" w:space="0" w:color="auto"/>
              <w:right w:val="single" w:sz="4" w:space="0" w:color="auto"/>
            </w:tcBorders>
            <w:shd w:val="clear" w:color="auto" w:fill="FFFFFF" w:themeFill="background1"/>
            <w:noWrap/>
            <w:vAlign w:val="bottom"/>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47</w:t>
            </w:r>
          </w:p>
        </w:tc>
        <w:tc>
          <w:tcPr>
            <w:tcW w:w="630" w:type="dxa"/>
            <w:tcBorders>
              <w:top w:val="nil"/>
              <w:left w:val="nil"/>
              <w:bottom w:val="single" w:sz="4" w:space="0" w:color="auto"/>
              <w:right w:val="single" w:sz="4" w:space="0" w:color="auto"/>
            </w:tcBorders>
            <w:shd w:val="clear" w:color="auto" w:fill="FFFFFF" w:themeFill="background1"/>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1</w:t>
            </w:r>
          </w:p>
        </w:tc>
        <w:tc>
          <w:tcPr>
            <w:tcW w:w="630" w:type="dxa"/>
            <w:tcBorders>
              <w:top w:val="nil"/>
              <w:left w:val="nil"/>
              <w:bottom w:val="single" w:sz="4" w:space="0" w:color="auto"/>
              <w:right w:val="single" w:sz="4" w:space="0" w:color="auto"/>
            </w:tcBorders>
            <w:shd w:val="clear" w:color="auto" w:fill="FFFFFF" w:themeFill="background1"/>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0</w:t>
            </w:r>
          </w:p>
        </w:tc>
      </w:tr>
      <w:tr w:rsidR="00383307" w:rsidRPr="002E4635"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2E4635" w:rsidRDefault="00383307" w:rsidP="00F21FB6">
            <w:pPr>
              <w:rPr>
                <w:rFonts w:eastAsia="Times New Roman" w:cs="Calibri"/>
                <w:color w:val="000000"/>
                <w:sz w:val="20"/>
                <w:szCs w:val="20"/>
                <w:lang w:val="fr-FR" w:eastAsia="en-US"/>
              </w:rPr>
            </w:pPr>
            <w:r>
              <w:rPr>
                <w:rFonts w:eastAsia="Times New Roman" w:cs="Calibri"/>
                <w:color w:val="000000"/>
                <w:sz w:val="20"/>
                <w:szCs w:val="20"/>
                <w:lang w:val="fr-FR" w:eastAsia="en-US"/>
              </w:rPr>
              <w:t>ITEA</w:t>
            </w:r>
          </w:p>
        </w:tc>
        <w:tc>
          <w:tcPr>
            <w:tcW w:w="990" w:type="dxa"/>
            <w:tcBorders>
              <w:top w:val="nil"/>
              <w:left w:val="nil"/>
              <w:bottom w:val="single" w:sz="4" w:space="0" w:color="auto"/>
              <w:right w:val="single" w:sz="4" w:space="0" w:color="auto"/>
            </w:tcBorders>
            <w:shd w:val="clear" w:color="auto" w:fill="FFFFFF" w:themeFill="background1"/>
            <w:noWrap/>
            <w:vAlign w:val="bottom"/>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14</w:t>
            </w:r>
          </w:p>
        </w:tc>
        <w:tc>
          <w:tcPr>
            <w:tcW w:w="540" w:type="dxa"/>
            <w:tcBorders>
              <w:top w:val="nil"/>
              <w:left w:val="nil"/>
              <w:bottom w:val="single" w:sz="4" w:space="0" w:color="auto"/>
              <w:right w:val="single" w:sz="4" w:space="0" w:color="auto"/>
            </w:tcBorders>
            <w:shd w:val="clear" w:color="auto" w:fill="FFFFFF" w:themeFill="background1"/>
            <w:noWrap/>
            <w:vAlign w:val="bottom"/>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8</w:t>
            </w:r>
          </w:p>
        </w:tc>
        <w:tc>
          <w:tcPr>
            <w:tcW w:w="540" w:type="dxa"/>
            <w:tcBorders>
              <w:top w:val="nil"/>
              <w:left w:val="nil"/>
              <w:bottom w:val="single" w:sz="4" w:space="0" w:color="auto"/>
              <w:right w:val="single" w:sz="4" w:space="0" w:color="auto"/>
            </w:tcBorders>
            <w:shd w:val="clear" w:color="auto" w:fill="FFFFFF" w:themeFill="background1"/>
            <w:noWrap/>
            <w:vAlign w:val="bottom"/>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6</w:t>
            </w:r>
          </w:p>
        </w:tc>
        <w:tc>
          <w:tcPr>
            <w:tcW w:w="540" w:type="dxa"/>
            <w:tcBorders>
              <w:top w:val="nil"/>
              <w:left w:val="nil"/>
              <w:bottom w:val="single" w:sz="4" w:space="0" w:color="auto"/>
              <w:right w:val="single" w:sz="4" w:space="0" w:color="auto"/>
            </w:tcBorders>
            <w:shd w:val="clear" w:color="auto" w:fill="FFFFFF" w:themeFill="background1"/>
            <w:noWrap/>
            <w:vAlign w:val="bottom"/>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42</w:t>
            </w:r>
          </w:p>
        </w:tc>
        <w:tc>
          <w:tcPr>
            <w:tcW w:w="630" w:type="dxa"/>
            <w:tcBorders>
              <w:top w:val="nil"/>
              <w:left w:val="nil"/>
              <w:bottom w:val="single" w:sz="4" w:space="0" w:color="auto"/>
              <w:right w:val="single" w:sz="4" w:space="0" w:color="auto"/>
            </w:tcBorders>
            <w:shd w:val="clear" w:color="auto" w:fill="FFFFFF" w:themeFill="background1"/>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1</w:t>
            </w:r>
          </w:p>
        </w:tc>
        <w:tc>
          <w:tcPr>
            <w:tcW w:w="630" w:type="dxa"/>
            <w:tcBorders>
              <w:top w:val="nil"/>
              <w:left w:val="nil"/>
              <w:bottom w:val="single" w:sz="4" w:space="0" w:color="auto"/>
              <w:right w:val="single" w:sz="4" w:space="0" w:color="auto"/>
            </w:tcBorders>
            <w:shd w:val="clear" w:color="auto" w:fill="FFFFFF" w:themeFill="background1"/>
          </w:tcPr>
          <w:p w:rsidR="00383307" w:rsidRPr="00DD76E3" w:rsidRDefault="00383307" w:rsidP="00F21FB6">
            <w:pPr>
              <w:jc w:val="right"/>
              <w:rPr>
                <w:rFonts w:eastAsia="Times New Roman" w:cs="Calibri"/>
                <w:b/>
                <w:sz w:val="20"/>
                <w:szCs w:val="20"/>
                <w:lang w:val="fr-FR" w:eastAsia="en-US"/>
              </w:rPr>
            </w:pPr>
            <w:r w:rsidRPr="00DD76E3">
              <w:rPr>
                <w:rFonts w:eastAsia="Times New Roman" w:cs="Calibri"/>
                <w:b/>
                <w:sz w:val="20"/>
                <w:szCs w:val="20"/>
                <w:lang w:val="fr-FR" w:eastAsia="en-US"/>
              </w:rPr>
              <w:t>0</w:t>
            </w:r>
          </w:p>
        </w:tc>
      </w:tr>
      <w:tr w:rsidR="00383307" w:rsidRPr="002E4635"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3307" w:rsidRPr="00851ACB" w:rsidRDefault="00383307" w:rsidP="00F21FB6">
            <w:pPr>
              <w:spacing w:line="276" w:lineRule="auto"/>
              <w:rPr>
                <w:rFonts w:eastAsia="Times New Roman" w:cs="Calibri"/>
                <w:b/>
                <w:color w:val="000000"/>
                <w:sz w:val="20"/>
                <w:szCs w:val="20"/>
                <w:lang w:val="fr-FR" w:eastAsia="en-US"/>
              </w:rPr>
            </w:pPr>
            <w:r>
              <w:rPr>
                <w:rFonts w:eastAsia="Times New Roman" w:cs="Calibri"/>
                <w:b/>
                <w:color w:val="000000"/>
                <w:sz w:val="20"/>
                <w:szCs w:val="20"/>
                <w:lang w:val="fr-FR" w:eastAsia="en-US"/>
              </w:rPr>
              <w:t>TOTAL</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447</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288</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159</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35</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bl>
    <w:p w:rsidR="00383307" w:rsidRPr="00D65FA2" w:rsidRDefault="00383307" w:rsidP="00383307">
      <w:pPr>
        <w:jc w:val="both"/>
        <w:rPr>
          <w:rFonts w:cs="Calibri"/>
          <w:lang w:val="fr-FR"/>
        </w:rPr>
      </w:pPr>
      <w:r w:rsidRPr="00D65FA2">
        <w:rPr>
          <w:rFonts w:cs="Calibri"/>
          <w:lang w:val="fr-FR"/>
        </w:rPr>
        <w:t xml:space="preserve">Les femmes sont </w:t>
      </w:r>
      <w:r>
        <w:rPr>
          <w:rFonts w:cs="Calibri"/>
          <w:lang w:val="fr-FR"/>
        </w:rPr>
        <w:t xml:space="preserve">relativement bien </w:t>
      </w:r>
      <w:r w:rsidRPr="00D65FA2">
        <w:rPr>
          <w:rFonts w:cs="Calibri"/>
          <w:lang w:val="fr-FR"/>
        </w:rPr>
        <w:t xml:space="preserve">représentées dans </w:t>
      </w:r>
      <w:proofErr w:type="gramStart"/>
      <w:r>
        <w:rPr>
          <w:rFonts w:cs="Calibri"/>
          <w:lang w:val="fr-FR"/>
        </w:rPr>
        <w:t>ce secteurs</w:t>
      </w:r>
      <w:proofErr w:type="gramEnd"/>
      <w:r>
        <w:rPr>
          <w:rFonts w:cs="Calibri"/>
          <w:lang w:val="fr-FR"/>
        </w:rPr>
        <w:t xml:space="preserve"> mais elles ne sont pas dans la direction de ces institutions.</w:t>
      </w:r>
    </w:p>
    <w:p w:rsidR="00383307" w:rsidRPr="002E4635" w:rsidRDefault="00383307" w:rsidP="00383307">
      <w:pPr>
        <w:autoSpaceDE w:val="0"/>
        <w:autoSpaceDN w:val="0"/>
        <w:adjustRightInd w:val="0"/>
        <w:rPr>
          <w:b/>
          <w:sz w:val="28"/>
          <w:lang w:val="fr-FR"/>
        </w:rPr>
      </w:pPr>
    </w:p>
    <w:p w:rsidR="00383307" w:rsidRDefault="00383307" w:rsidP="00383307">
      <w:pPr>
        <w:spacing w:after="200" w:line="276" w:lineRule="auto"/>
        <w:rPr>
          <w:rFonts w:eastAsia="Arial Unicode MS" w:cs="Arial Unicode MS"/>
          <w:b/>
          <w:sz w:val="32"/>
          <w:lang w:val="fr-FR"/>
        </w:rPr>
      </w:pPr>
      <w:r>
        <w:rPr>
          <w:rFonts w:eastAsia="Arial Unicode MS" w:cs="Arial Unicode MS"/>
          <w:b/>
          <w:sz w:val="32"/>
          <w:lang w:val="fr-FR"/>
        </w:rPr>
        <w:br w:type="page"/>
      </w:r>
    </w:p>
    <w:p w:rsidR="00371150" w:rsidRPr="00573BED" w:rsidRDefault="00371150" w:rsidP="00371150">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lastRenderedPageBreak/>
        <w:t>POUR FAIRE PROGRESSER LA PARITE ET LE GENRE DANS  LE SECTEUR AGRICULTURE ET ELEVAGE</w:t>
      </w:r>
    </w:p>
    <w:tbl>
      <w:tblPr>
        <w:tblStyle w:val="Grilledutableau"/>
        <w:tblW w:w="0" w:type="auto"/>
        <w:tblLook w:val="04A0"/>
      </w:tblPr>
      <w:tblGrid>
        <w:gridCol w:w="1434"/>
        <w:gridCol w:w="1431"/>
        <w:gridCol w:w="1189"/>
        <w:gridCol w:w="1172"/>
        <w:gridCol w:w="1942"/>
        <w:gridCol w:w="1545"/>
        <w:gridCol w:w="1146"/>
        <w:gridCol w:w="1157"/>
      </w:tblGrid>
      <w:tr w:rsidR="00371150" w:rsidRPr="00DF6195" w:rsidTr="00F21FB6">
        <w:tc>
          <w:tcPr>
            <w:tcW w:w="2422" w:type="dxa"/>
          </w:tcPr>
          <w:p w:rsidR="00371150" w:rsidRPr="00DF6195" w:rsidRDefault="00371150" w:rsidP="00F21FB6">
            <w:pPr>
              <w:spacing w:after="200" w:line="276" w:lineRule="auto"/>
              <w:rPr>
                <w:b/>
                <w:lang w:val="fr-FR"/>
              </w:rPr>
            </w:pPr>
            <w:r w:rsidRPr="00A03599">
              <w:rPr>
                <w:b/>
                <w:color w:val="FF0000"/>
                <w:lang w:val="fr-FR"/>
              </w:rPr>
              <w:t xml:space="preserve">Description du constat </w:t>
            </w:r>
            <w:r>
              <w:rPr>
                <w:b/>
                <w:lang w:val="fr-FR"/>
              </w:rPr>
              <w:t xml:space="preserve">de :                   </w:t>
            </w:r>
            <w:r w:rsidRPr="00DC32A5">
              <w:rPr>
                <w:b/>
                <w:sz w:val="20"/>
                <w:lang w:val="fr-FR"/>
              </w:rPr>
              <w:t>-</w:t>
            </w:r>
            <w:r>
              <w:rPr>
                <w:b/>
                <w:sz w:val="20"/>
                <w:lang w:val="fr-FR"/>
              </w:rPr>
              <w:t xml:space="preserve">- disparité                           </w:t>
            </w:r>
            <w:r w:rsidRPr="00DC32A5">
              <w:rPr>
                <w:b/>
                <w:sz w:val="20"/>
                <w:lang w:val="fr-FR"/>
              </w:rPr>
              <w:t xml:space="preserve">– discrimination         – inégalité de chances H/F, F/G </w:t>
            </w:r>
          </w:p>
        </w:tc>
        <w:tc>
          <w:tcPr>
            <w:tcW w:w="2662" w:type="dxa"/>
            <w:tcBorders>
              <w:bottom w:val="single" w:sz="4" w:space="0" w:color="auto"/>
            </w:tcBorders>
          </w:tcPr>
          <w:p w:rsidR="00371150" w:rsidRPr="00DF6195" w:rsidRDefault="00371150" w:rsidP="00F21FB6">
            <w:pPr>
              <w:spacing w:after="200" w:line="276" w:lineRule="auto"/>
              <w:rPr>
                <w:b/>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470" w:type="dxa"/>
          </w:tcPr>
          <w:p w:rsidR="00371150" w:rsidRPr="00DF6195" w:rsidRDefault="00371150" w:rsidP="00F21FB6">
            <w:pPr>
              <w:spacing w:after="200" w:line="276" w:lineRule="auto"/>
              <w:rPr>
                <w:b/>
                <w:lang w:val="fr-FR"/>
              </w:rPr>
            </w:pPr>
            <w:r w:rsidRPr="00A03599">
              <w:rPr>
                <w:b/>
                <w:color w:val="FF0000"/>
                <w:lang w:val="fr-FR"/>
              </w:rPr>
              <w:t>Cible</w:t>
            </w:r>
            <w:r>
              <w:rPr>
                <w:b/>
                <w:lang w:val="fr-FR"/>
              </w:rPr>
              <w:t xml:space="preserve"> =</w:t>
            </w:r>
            <w:r w:rsidRPr="00DC32A5">
              <w:rPr>
                <w:b/>
                <w:sz w:val="20"/>
                <w:lang w:val="fr-FR"/>
              </w:rPr>
              <w:t xml:space="preserve"> la personne ou l’institution dont dépend la décision</w:t>
            </w:r>
          </w:p>
        </w:tc>
        <w:tc>
          <w:tcPr>
            <w:tcW w:w="1617" w:type="dxa"/>
          </w:tcPr>
          <w:p w:rsidR="00371150" w:rsidRPr="00DF6195" w:rsidRDefault="00371150" w:rsidP="00F21FB6">
            <w:pPr>
              <w:spacing w:after="200" w:line="276" w:lineRule="auto"/>
              <w:rPr>
                <w:b/>
                <w:lang w:val="fr-FR"/>
              </w:rPr>
            </w:pPr>
            <w:r w:rsidRPr="00A03599">
              <w:rPr>
                <w:b/>
                <w:color w:val="FF0000"/>
                <w:lang w:val="fr-FR"/>
              </w:rPr>
              <w:t>Alliés</w:t>
            </w:r>
            <w:r>
              <w:rPr>
                <w:b/>
                <w:lang w:val="fr-FR"/>
              </w:rPr>
              <w:t xml:space="preserve"> = </w:t>
            </w:r>
            <w:r w:rsidRPr="00DC32A5">
              <w:rPr>
                <w:b/>
                <w:sz w:val="20"/>
                <w:lang w:val="fr-FR"/>
              </w:rPr>
              <w:t>les personnes ou institutions qui peuvent vous appuyer</w:t>
            </w:r>
          </w:p>
        </w:tc>
        <w:tc>
          <w:tcPr>
            <w:tcW w:w="2383" w:type="dxa"/>
          </w:tcPr>
          <w:p w:rsidR="00371150" w:rsidRPr="00DF6195" w:rsidRDefault="00371150" w:rsidP="00F21FB6">
            <w:pPr>
              <w:spacing w:after="200" w:line="276" w:lineRule="auto"/>
              <w:rPr>
                <w:b/>
                <w:lang w:val="fr-FR"/>
              </w:rPr>
            </w:pPr>
            <w:r w:rsidRPr="00A03599">
              <w:rPr>
                <w:b/>
                <w:color w:val="FF0000"/>
                <w:lang w:val="fr-FR"/>
              </w:rPr>
              <w:t>Responsable(s)</w:t>
            </w:r>
            <w:r w:rsidRPr="00DC32A5">
              <w:rPr>
                <w:b/>
                <w:sz w:val="20"/>
                <w:lang w:val="fr-FR"/>
              </w:rPr>
              <w:t>de la mise en œuvre des actions à prendre</w:t>
            </w:r>
          </w:p>
        </w:tc>
        <w:tc>
          <w:tcPr>
            <w:tcW w:w="1209" w:type="dxa"/>
          </w:tcPr>
          <w:p w:rsidR="00371150" w:rsidRPr="00DF6195" w:rsidRDefault="00371150"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371150" w:rsidRPr="00DF6195" w:rsidRDefault="00371150"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371150" w:rsidRPr="00DF6195" w:rsidRDefault="00371150" w:rsidP="00F21FB6">
            <w:pPr>
              <w:spacing w:after="200" w:line="276" w:lineRule="auto"/>
              <w:rPr>
                <w:b/>
                <w:lang w:val="fr-FR"/>
              </w:rPr>
            </w:pPr>
            <w:r w:rsidRPr="00A03599">
              <w:rPr>
                <w:b/>
                <w:color w:val="FF0000"/>
                <w:lang w:val="fr-FR"/>
              </w:rPr>
              <w:t>Echéance</w:t>
            </w:r>
            <w:r>
              <w:rPr>
                <w:b/>
                <w:lang w:val="fr-FR"/>
              </w:rPr>
              <w:t xml:space="preserve"> pour les résultats</w:t>
            </w:r>
          </w:p>
        </w:tc>
      </w:tr>
      <w:tr w:rsidR="00371150" w:rsidRPr="00DF6195" w:rsidTr="00F21FB6">
        <w:tc>
          <w:tcPr>
            <w:tcW w:w="2422" w:type="dxa"/>
            <w:tcBorders>
              <w:right w:val="single" w:sz="4" w:space="0" w:color="auto"/>
            </w:tcBorders>
          </w:tcPr>
          <w:p w:rsidR="00371150" w:rsidRPr="00A03599" w:rsidRDefault="00371150" w:rsidP="00F21FB6">
            <w:pPr>
              <w:spacing w:after="200" w:line="276" w:lineRule="auto"/>
              <w:rPr>
                <w:b/>
                <w:color w:val="FF0000"/>
                <w:lang w:val="fr-FR"/>
              </w:rPr>
            </w:pPr>
          </w:p>
        </w:tc>
        <w:tc>
          <w:tcPr>
            <w:tcW w:w="2662" w:type="dxa"/>
            <w:tcBorders>
              <w:top w:val="single" w:sz="4" w:space="0" w:color="auto"/>
              <w:left w:val="single" w:sz="4" w:space="0" w:color="auto"/>
              <w:bottom w:val="single" w:sz="4" w:space="0" w:color="auto"/>
              <w:right w:val="single" w:sz="4" w:space="0" w:color="auto"/>
            </w:tcBorders>
          </w:tcPr>
          <w:p w:rsidR="00371150" w:rsidRPr="00A03599" w:rsidRDefault="00371150" w:rsidP="00F21FB6">
            <w:pPr>
              <w:spacing w:after="200"/>
              <w:rPr>
                <w:b/>
                <w:color w:val="FF0000"/>
                <w:lang w:val="fr-FR"/>
              </w:rPr>
            </w:pPr>
          </w:p>
        </w:tc>
        <w:tc>
          <w:tcPr>
            <w:tcW w:w="1470" w:type="dxa"/>
            <w:tcBorders>
              <w:left w:val="single" w:sz="4" w:space="0" w:color="auto"/>
            </w:tcBorders>
          </w:tcPr>
          <w:p w:rsidR="00371150" w:rsidRPr="00A03599" w:rsidRDefault="00371150" w:rsidP="00F21FB6">
            <w:pPr>
              <w:spacing w:after="200" w:line="276" w:lineRule="auto"/>
              <w:rPr>
                <w:b/>
                <w:color w:val="FF0000"/>
                <w:lang w:val="fr-FR"/>
              </w:rPr>
            </w:pPr>
          </w:p>
        </w:tc>
        <w:tc>
          <w:tcPr>
            <w:tcW w:w="1617" w:type="dxa"/>
          </w:tcPr>
          <w:p w:rsidR="00371150" w:rsidRPr="00A03599" w:rsidRDefault="00371150" w:rsidP="00F21FB6">
            <w:pPr>
              <w:spacing w:after="200" w:line="276" w:lineRule="auto"/>
              <w:rPr>
                <w:b/>
                <w:color w:val="FF0000"/>
                <w:lang w:val="fr-FR"/>
              </w:rPr>
            </w:pPr>
          </w:p>
        </w:tc>
        <w:tc>
          <w:tcPr>
            <w:tcW w:w="2383" w:type="dxa"/>
          </w:tcPr>
          <w:p w:rsidR="00371150" w:rsidRPr="00A03599" w:rsidRDefault="00371150" w:rsidP="00F21FB6">
            <w:pPr>
              <w:spacing w:after="200" w:line="276" w:lineRule="auto"/>
              <w:rPr>
                <w:b/>
                <w:color w:val="FF0000"/>
                <w:lang w:val="fr-FR"/>
              </w:rPr>
            </w:pPr>
          </w:p>
        </w:tc>
        <w:tc>
          <w:tcPr>
            <w:tcW w:w="1209" w:type="dxa"/>
          </w:tcPr>
          <w:p w:rsidR="00371150" w:rsidRPr="00A03599" w:rsidRDefault="00371150" w:rsidP="00F21FB6">
            <w:pPr>
              <w:spacing w:after="200" w:line="276" w:lineRule="auto"/>
              <w:rPr>
                <w:b/>
                <w:color w:val="FF0000"/>
                <w:lang w:val="fr-FR"/>
              </w:rPr>
            </w:pPr>
          </w:p>
        </w:tc>
        <w:tc>
          <w:tcPr>
            <w:tcW w:w="1505" w:type="dxa"/>
          </w:tcPr>
          <w:p w:rsidR="00371150" w:rsidRPr="00A03599" w:rsidRDefault="00371150" w:rsidP="00F21FB6">
            <w:pPr>
              <w:spacing w:after="200" w:line="276" w:lineRule="auto"/>
              <w:rPr>
                <w:b/>
                <w:color w:val="FF0000"/>
                <w:lang w:val="fr-FR"/>
              </w:rPr>
            </w:pPr>
          </w:p>
        </w:tc>
        <w:tc>
          <w:tcPr>
            <w:tcW w:w="1348" w:type="dxa"/>
          </w:tcPr>
          <w:p w:rsidR="00371150" w:rsidRPr="00A03599" w:rsidRDefault="00371150" w:rsidP="00F21FB6">
            <w:pPr>
              <w:spacing w:after="200" w:line="276" w:lineRule="auto"/>
              <w:rPr>
                <w:b/>
                <w:color w:val="FF0000"/>
                <w:lang w:val="fr-FR"/>
              </w:rPr>
            </w:pPr>
          </w:p>
        </w:tc>
      </w:tr>
    </w:tbl>
    <w:p w:rsidR="00371150" w:rsidRDefault="00371150" w:rsidP="00371150">
      <w:pPr>
        <w:jc w:val="both"/>
        <w:rPr>
          <w:b/>
          <w:sz w:val="22"/>
          <w:lang w:val="fr-FR"/>
        </w:rPr>
      </w:pPr>
    </w:p>
    <w:p w:rsidR="00371150" w:rsidRPr="00B00DFB" w:rsidRDefault="00371150" w:rsidP="00371150">
      <w:pPr>
        <w:autoSpaceDE w:val="0"/>
        <w:autoSpaceDN w:val="0"/>
        <w:adjustRightInd w:val="0"/>
        <w:spacing w:line="276" w:lineRule="auto"/>
        <w:jc w:val="both"/>
        <w:rPr>
          <w:rFonts w:eastAsia="Times New Roman" w:cstheme="minorHAnsi"/>
          <w:sz w:val="22"/>
          <w:lang w:val="fr-FR" w:eastAsia="en-US"/>
        </w:rPr>
      </w:pPr>
    </w:p>
    <w:p w:rsidR="00371150" w:rsidRPr="00B00DFB" w:rsidRDefault="00371150" w:rsidP="00371150">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line="276" w:lineRule="auto"/>
        <w:rPr>
          <w:sz w:val="22"/>
          <w:lang w:val="fr-FR"/>
        </w:rPr>
      </w:pPr>
      <w:r w:rsidRPr="00B00DFB">
        <w:rPr>
          <w:rFonts w:eastAsia="Arial Unicode MS" w:cs="Arial Unicode MS"/>
          <w:b/>
          <w:sz w:val="22"/>
          <w:lang w:val="fr-FR"/>
        </w:rPr>
        <w:t>LES ORGANISMES LOCAUX DE PREVENTION, GESTION ET RESOLUTION DE CONFLITS (RES. 1325)</w:t>
      </w:r>
    </w:p>
    <w:p w:rsidR="00371150" w:rsidRPr="00B00DFB" w:rsidRDefault="00371150" w:rsidP="00371150">
      <w:pPr>
        <w:autoSpaceDE w:val="0"/>
        <w:autoSpaceDN w:val="0"/>
        <w:adjustRightInd w:val="0"/>
        <w:spacing w:line="276" w:lineRule="auto"/>
        <w:rPr>
          <w:sz w:val="22"/>
          <w:lang w:val="fr-FR"/>
        </w:rPr>
      </w:pPr>
    </w:p>
    <w:p w:rsidR="00383307" w:rsidRDefault="00383307" w:rsidP="00383307">
      <w:pPr>
        <w:autoSpaceDE w:val="0"/>
        <w:autoSpaceDN w:val="0"/>
        <w:adjustRightInd w:val="0"/>
        <w:rPr>
          <w:rFonts w:eastAsia="Arial Unicode MS" w:cs="Arial Unicode MS"/>
          <w:b/>
          <w:lang w:val="fr-FR"/>
        </w:rPr>
      </w:pPr>
    </w:p>
    <w:p w:rsidR="00383307" w:rsidRDefault="00383307" w:rsidP="00383307">
      <w:pPr>
        <w:jc w:val="both"/>
        <w:rPr>
          <w:rFonts w:cs="Calibri"/>
          <w:b/>
          <w:sz w:val="32"/>
          <w:lang w:val="fr-FR"/>
        </w:rPr>
      </w:pPr>
    </w:p>
    <w:tbl>
      <w:tblPr>
        <w:tblW w:w="8658" w:type="dxa"/>
        <w:tblLayout w:type="fixed"/>
        <w:tblLook w:val="04A0"/>
      </w:tblPr>
      <w:tblGrid>
        <w:gridCol w:w="4788"/>
        <w:gridCol w:w="990"/>
        <w:gridCol w:w="540"/>
        <w:gridCol w:w="540"/>
        <w:gridCol w:w="540"/>
        <w:gridCol w:w="630"/>
        <w:gridCol w:w="630"/>
      </w:tblGrid>
      <w:tr w:rsidR="00383307" w:rsidRPr="00215E29"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eastAsia="Times New Roman" w:cs="Calibri"/>
                <w:color w:val="000000"/>
                <w:sz w:val="20"/>
                <w:szCs w:val="20"/>
                <w:lang w:val="fr-FR" w:eastAsia="en-US"/>
              </w:rPr>
            </w:pP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asciiTheme="minorHAnsi" w:eastAsiaTheme="minorHAnsi" w:hAnsiTheme="minorHAnsi" w:cstheme="minorBidi"/>
                <w:lang w:val="fr-FR" w:eastAsia="en-US"/>
              </w:rPr>
            </w:pPr>
          </w:p>
        </w:tc>
        <w:tc>
          <w:tcPr>
            <w:tcW w:w="1260" w:type="dxa"/>
            <w:gridSpan w:val="2"/>
            <w:tcBorders>
              <w:top w:val="single" w:sz="4" w:space="0" w:color="auto"/>
              <w:left w:val="nil"/>
              <w:bottom w:val="single" w:sz="4" w:space="0" w:color="auto"/>
              <w:right w:val="single" w:sz="4" w:space="0" w:color="auto"/>
            </w:tcBorders>
            <w:shd w:val="clear" w:color="auto" w:fill="FFFFFF" w:themeFill="background1"/>
          </w:tcPr>
          <w:p w:rsidR="00383307" w:rsidRPr="002D3570" w:rsidRDefault="00383307" w:rsidP="00F21FB6">
            <w:pPr>
              <w:spacing w:line="276" w:lineRule="auto"/>
              <w:rPr>
                <w:rFonts w:asciiTheme="minorHAnsi" w:eastAsiaTheme="minorHAnsi" w:hAnsiTheme="minorHAnsi" w:cstheme="minorBidi"/>
                <w:b/>
                <w:lang w:val="fr-FR" w:eastAsia="en-US"/>
              </w:rPr>
            </w:pPr>
            <w:r w:rsidRPr="002D3570">
              <w:rPr>
                <w:rFonts w:asciiTheme="minorHAnsi" w:eastAsiaTheme="minorHAnsi" w:hAnsiTheme="minorHAnsi" w:cstheme="minorBidi"/>
                <w:b/>
                <w:lang w:val="fr-FR" w:eastAsia="en-US"/>
              </w:rPr>
              <w:t>Dirigeant</w:t>
            </w:r>
          </w:p>
        </w:tc>
      </w:tr>
      <w:tr w:rsidR="00383307" w:rsidRPr="00851ACB"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eastAsia="Times New Roman" w:cs="Calibri"/>
                <w:b/>
                <w:color w:val="000000"/>
                <w:sz w:val="20"/>
                <w:szCs w:val="20"/>
                <w:lang w:val="fr-FR" w:eastAsia="en-US"/>
              </w:rPr>
            </w:pPr>
            <w:r>
              <w:rPr>
                <w:rFonts w:eastAsia="Times New Roman" w:cs="Calibri"/>
                <w:b/>
                <w:color w:val="000000"/>
                <w:sz w:val="22"/>
                <w:szCs w:val="20"/>
                <w:lang w:val="fr-FR" w:eastAsia="en-US"/>
              </w:rPr>
              <w:t xml:space="preserve"> O</w:t>
            </w:r>
            <w:r>
              <w:rPr>
                <w:rFonts w:eastAsia="Arial Unicode MS" w:cs="Arial Unicode MS"/>
                <w:b/>
                <w:lang w:val="fr-FR"/>
              </w:rPr>
              <w:t>rganismes locaux de prévention, gestion et ré</w:t>
            </w:r>
            <w:r w:rsidRPr="003E1E99">
              <w:rPr>
                <w:rFonts w:eastAsia="Arial Unicode MS" w:cs="Arial Unicode MS"/>
                <w:b/>
                <w:lang w:val="fr-FR"/>
              </w:rPr>
              <w:t>solution de conflits</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Effectif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c>
          <w:tcPr>
            <w:tcW w:w="540" w:type="dxa"/>
            <w:tcBorders>
              <w:top w:val="nil"/>
              <w:left w:val="nil"/>
              <w:bottom w:val="single" w:sz="4" w:space="0" w:color="auto"/>
              <w:right w:val="single" w:sz="4" w:space="0" w:color="auto"/>
            </w:tcBorders>
            <w:shd w:val="clear" w:color="auto" w:fill="BFBFBF" w:themeFill="background1" w:themeFillShade="BF"/>
            <w:noWrap/>
            <w:vAlign w:val="bottom"/>
            <w:hideMark/>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w:t>
            </w:r>
            <w:r>
              <w:rPr>
                <w:rFonts w:asciiTheme="minorHAnsi" w:eastAsiaTheme="minorHAnsi" w:hAnsiTheme="minorHAnsi" w:cstheme="minorBidi"/>
                <w:b/>
                <w:lang w:val="fr-FR" w:eastAsia="en-US"/>
              </w:rPr>
              <w:t xml:space="preserve"> F</w:t>
            </w:r>
          </w:p>
        </w:tc>
        <w:tc>
          <w:tcPr>
            <w:tcW w:w="63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H</w:t>
            </w:r>
          </w:p>
        </w:tc>
        <w:tc>
          <w:tcPr>
            <w:tcW w:w="630" w:type="dxa"/>
            <w:tcBorders>
              <w:top w:val="nil"/>
              <w:left w:val="nil"/>
              <w:bottom w:val="single" w:sz="4" w:space="0" w:color="auto"/>
              <w:right w:val="single" w:sz="4" w:space="0" w:color="auto"/>
            </w:tcBorders>
            <w:shd w:val="clear" w:color="auto" w:fill="BFBFBF" w:themeFill="background1" w:themeFillShade="BF"/>
          </w:tcPr>
          <w:p w:rsidR="00383307" w:rsidRPr="00851ACB" w:rsidRDefault="00383307" w:rsidP="00F21FB6">
            <w:pPr>
              <w:spacing w:line="276" w:lineRule="auto"/>
              <w:rPr>
                <w:rFonts w:asciiTheme="minorHAnsi" w:eastAsiaTheme="minorHAnsi" w:hAnsiTheme="minorHAnsi" w:cstheme="minorBidi"/>
                <w:b/>
                <w:lang w:val="fr-FR" w:eastAsia="en-US"/>
              </w:rPr>
            </w:pPr>
            <w:r w:rsidRPr="00851ACB">
              <w:rPr>
                <w:rFonts w:asciiTheme="minorHAnsi" w:eastAsiaTheme="minorHAnsi" w:hAnsiTheme="minorHAnsi" w:cstheme="minorBidi"/>
                <w:b/>
                <w:lang w:val="fr-FR" w:eastAsia="en-US"/>
              </w:rPr>
              <w:t>F</w:t>
            </w:r>
          </w:p>
        </w:tc>
      </w:tr>
      <w:tr w:rsidR="00383307"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3307" w:rsidRPr="003E1E99" w:rsidRDefault="00383307" w:rsidP="00F21FB6">
            <w:pPr>
              <w:rPr>
                <w:rFonts w:eastAsia="Times New Roman" w:cs="Calibri"/>
                <w:b/>
                <w:color w:val="000000"/>
                <w:sz w:val="20"/>
                <w:szCs w:val="20"/>
                <w:lang w:val="en-US" w:eastAsia="en-US"/>
              </w:rPr>
            </w:pP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rsidR="00383307" w:rsidRPr="006C6BC7" w:rsidRDefault="00383307" w:rsidP="00F21FB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6C6BC7" w:rsidRDefault="00383307" w:rsidP="00F21FB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6C6BC7" w:rsidRDefault="00383307" w:rsidP="00F21FB6">
            <w:pPr>
              <w:jc w:val="right"/>
              <w:rPr>
                <w:rFonts w:eastAsia="Times New Roman" w:cs="Calibri"/>
                <w:b/>
                <w:color w:val="FF0000"/>
                <w:sz w:val="20"/>
                <w:szCs w:val="20"/>
                <w:lang w:val="en-US" w:eastAsia="en-US"/>
              </w:rPr>
            </w:pPr>
          </w:p>
        </w:tc>
        <w:tc>
          <w:tcPr>
            <w:tcW w:w="540" w:type="dxa"/>
            <w:tcBorders>
              <w:top w:val="nil"/>
              <w:left w:val="nil"/>
              <w:bottom w:val="single" w:sz="4" w:space="0" w:color="auto"/>
              <w:right w:val="single" w:sz="4" w:space="0" w:color="auto"/>
            </w:tcBorders>
            <w:shd w:val="clear" w:color="auto" w:fill="FFFFFF" w:themeFill="background1"/>
            <w:noWrap/>
            <w:vAlign w:val="bottom"/>
            <w:hideMark/>
          </w:tcPr>
          <w:p w:rsidR="00383307" w:rsidRPr="006C6BC7" w:rsidRDefault="00383307" w:rsidP="00F21FB6">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383307" w:rsidRDefault="00383307" w:rsidP="00F21FB6">
            <w:pPr>
              <w:jc w:val="right"/>
              <w:rPr>
                <w:rFonts w:eastAsia="Times New Roman" w:cs="Calibri"/>
                <w:b/>
                <w:color w:val="FF0000"/>
                <w:sz w:val="20"/>
                <w:szCs w:val="20"/>
                <w:lang w:val="en-US" w:eastAsia="en-US"/>
              </w:rPr>
            </w:pPr>
          </w:p>
        </w:tc>
        <w:tc>
          <w:tcPr>
            <w:tcW w:w="630" w:type="dxa"/>
            <w:tcBorders>
              <w:top w:val="nil"/>
              <w:left w:val="nil"/>
              <w:bottom w:val="single" w:sz="4" w:space="0" w:color="auto"/>
              <w:right w:val="single" w:sz="4" w:space="0" w:color="auto"/>
            </w:tcBorders>
            <w:shd w:val="clear" w:color="auto" w:fill="FFFFFF" w:themeFill="background1"/>
          </w:tcPr>
          <w:p w:rsidR="00383307" w:rsidRDefault="00383307" w:rsidP="00F21FB6">
            <w:pPr>
              <w:jc w:val="right"/>
              <w:rPr>
                <w:rFonts w:eastAsia="Times New Roman" w:cs="Calibri"/>
                <w:b/>
                <w:color w:val="FF0000"/>
                <w:sz w:val="20"/>
                <w:szCs w:val="20"/>
                <w:lang w:val="en-US" w:eastAsia="en-US"/>
              </w:rPr>
            </w:pPr>
          </w:p>
        </w:tc>
      </w:tr>
      <w:tr w:rsidR="00383307"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3E1E99" w:rsidRDefault="00383307" w:rsidP="00F21FB6">
            <w:pPr>
              <w:rPr>
                <w:rFonts w:eastAsia="Times New Roman" w:cs="Calibri"/>
                <w:b/>
                <w:color w:val="000000"/>
                <w:sz w:val="20"/>
                <w:szCs w:val="20"/>
                <w:lang w:val="en-US" w:eastAsia="en-US"/>
              </w:rPr>
            </w:pPr>
            <w:proofErr w:type="spellStart"/>
            <w:r w:rsidRPr="003E1E99">
              <w:rPr>
                <w:rFonts w:eastAsia="Times New Roman" w:cs="Calibri"/>
                <w:b/>
                <w:color w:val="000000"/>
                <w:szCs w:val="20"/>
                <w:lang w:val="en-US" w:eastAsia="en-US"/>
              </w:rPr>
              <w:t>Barza</w:t>
            </w:r>
            <w:proofErr w:type="spellEnd"/>
            <w:r>
              <w:rPr>
                <w:rFonts w:eastAsia="Times New Roman" w:cs="Calibri"/>
                <w:b/>
                <w:color w:val="000000"/>
                <w:szCs w:val="20"/>
                <w:lang w:val="en-US" w:eastAsia="en-US"/>
              </w:rPr>
              <w:t xml:space="preserve"> </w:t>
            </w:r>
            <w:proofErr w:type="spellStart"/>
            <w:r>
              <w:rPr>
                <w:rFonts w:eastAsia="Times New Roman" w:cs="Calibri"/>
                <w:b/>
                <w:color w:val="000000"/>
                <w:szCs w:val="20"/>
                <w:lang w:val="en-US" w:eastAsia="en-US"/>
              </w:rPr>
              <w:t>inter</w:t>
            </w:r>
            <w:r w:rsidRPr="003E1E99">
              <w:rPr>
                <w:rFonts w:eastAsia="Times New Roman" w:cs="Calibri"/>
                <w:b/>
                <w:color w:val="000000"/>
                <w:szCs w:val="20"/>
                <w:lang w:val="en-US" w:eastAsia="en-US"/>
              </w:rPr>
              <w:t>communautaire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6C6BC7" w:rsidRDefault="00383307" w:rsidP="00F21FB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13</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6C6BC7" w:rsidRDefault="00383307" w:rsidP="00F21FB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12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6C6BC7" w:rsidRDefault="00383307" w:rsidP="00F21FB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6C6BC7" w:rsidRDefault="00383307" w:rsidP="00F21FB6">
            <w:pPr>
              <w:jc w:val="right"/>
              <w:rPr>
                <w:rFonts w:eastAsia="Times New Roman" w:cs="Calibri"/>
                <w:b/>
                <w:color w:val="FF0000"/>
                <w:sz w:val="20"/>
                <w:szCs w:val="20"/>
                <w:lang w:val="en-US" w:eastAsia="en-US"/>
              </w:rPr>
            </w:pPr>
            <w:r>
              <w:rPr>
                <w:rFonts w:eastAsia="Times New Roman" w:cs="Calibri"/>
                <w:b/>
                <w:color w:val="FF0000"/>
                <w:sz w:val="20"/>
                <w:szCs w:val="20"/>
                <w:lang w:val="en-US" w:eastAsia="en-US"/>
              </w:rPr>
              <w:t>7.7</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Pr="006C6BC7" w:rsidRDefault="00383307" w:rsidP="00F21FB6">
            <w:pPr>
              <w:jc w:val="right"/>
              <w:rPr>
                <w:rFonts w:eastAsia="Times New Roman" w:cs="Calibri"/>
                <w:b/>
                <w:color w:val="FF0000"/>
                <w:sz w:val="20"/>
                <w:szCs w:val="20"/>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383307" w:rsidRPr="006C6BC7" w:rsidRDefault="00383307" w:rsidP="00F21FB6">
            <w:pPr>
              <w:jc w:val="right"/>
              <w:rPr>
                <w:rFonts w:eastAsia="Times New Roman" w:cs="Calibri"/>
                <w:b/>
                <w:color w:val="FF0000"/>
                <w:sz w:val="20"/>
                <w:szCs w:val="20"/>
                <w:lang w:val="en-US" w:eastAsia="en-US"/>
              </w:rPr>
            </w:pPr>
          </w:p>
        </w:tc>
      </w:tr>
      <w:tr w:rsidR="00383307" w:rsidRPr="009C21CF"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912C5" w:rsidRDefault="00383307" w:rsidP="00F21FB6">
            <w:pPr>
              <w:rPr>
                <w:rFonts w:eastAsia="Times New Roman" w:cs="Calibri"/>
                <w:b/>
                <w:color w:val="000000"/>
                <w:szCs w:val="20"/>
                <w:lang w:val="fr-FR" w:eastAsia="en-US"/>
              </w:rPr>
            </w:pPr>
            <w:r>
              <w:rPr>
                <w:rFonts w:eastAsia="Times New Roman" w:cs="Calibri"/>
                <w:b/>
                <w:color w:val="000000"/>
                <w:szCs w:val="20"/>
                <w:lang w:val="fr-FR" w:eastAsia="en-US"/>
              </w:rPr>
              <w:t>APC(</w:t>
            </w:r>
            <w:r w:rsidRPr="00D912C5">
              <w:rPr>
                <w:rFonts w:eastAsia="Times New Roman" w:cs="Calibri"/>
                <w:b/>
                <w:color w:val="000000"/>
                <w:szCs w:val="20"/>
                <w:lang w:val="fr-FR" w:eastAsia="en-US"/>
              </w:rPr>
              <w:t>CDM</w:t>
            </w:r>
            <w:r>
              <w:rPr>
                <w:rFonts w:eastAsia="Times New Roman" w:cs="Calibri"/>
                <w:b/>
                <w:color w:val="000000"/>
                <w:szCs w:val="20"/>
                <w:lang w:val="fr-FR" w:eastAsia="en-US"/>
              </w:rPr>
              <w: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D912C5" w:rsidRDefault="00383307" w:rsidP="00F21FB6">
            <w:pPr>
              <w:jc w:val="right"/>
              <w:rPr>
                <w:rFonts w:eastAsia="Times New Roman" w:cs="Calibri"/>
                <w:b/>
                <w:color w:val="FF0000"/>
                <w:sz w:val="20"/>
                <w:szCs w:val="20"/>
                <w:lang w:val="fr-FR" w:eastAsia="en-US"/>
              </w:rPr>
            </w:pPr>
            <w:r>
              <w:rPr>
                <w:rFonts w:eastAsia="Times New Roman" w:cs="Calibri"/>
                <w:b/>
                <w:color w:val="FF0000"/>
                <w:sz w:val="20"/>
                <w:szCs w:val="20"/>
                <w:lang w:val="fr-FR" w:eastAsia="en-US"/>
              </w:rPr>
              <w:t>8</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D912C5" w:rsidRDefault="00383307" w:rsidP="00F21FB6">
            <w:pPr>
              <w:jc w:val="right"/>
              <w:rPr>
                <w:rFonts w:eastAsia="Times New Roman" w:cs="Calibri"/>
                <w:b/>
                <w:color w:val="FF0000"/>
                <w:sz w:val="20"/>
                <w:szCs w:val="20"/>
                <w:lang w:val="fr-FR" w:eastAsia="en-US"/>
              </w:rPr>
            </w:pPr>
            <w:r>
              <w:rPr>
                <w:rFonts w:eastAsia="Times New Roman" w:cs="Calibri"/>
                <w:b/>
                <w:color w:val="FF0000"/>
                <w:sz w:val="20"/>
                <w:szCs w:val="20"/>
                <w:lang w:val="fr-FR" w:eastAsia="en-US"/>
              </w:rPr>
              <w:t>5</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D912C5" w:rsidRDefault="00383307" w:rsidP="00F21FB6">
            <w:pPr>
              <w:jc w:val="right"/>
              <w:rPr>
                <w:rFonts w:eastAsia="Times New Roman" w:cs="Calibri"/>
                <w:b/>
                <w:color w:val="FF0000"/>
                <w:sz w:val="20"/>
                <w:szCs w:val="20"/>
                <w:lang w:val="fr-FR" w:eastAsia="en-US"/>
              </w:rPr>
            </w:pPr>
            <w:r>
              <w:rPr>
                <w:rFonts w:eastAsia="Times New Roman" w:cs="Calibri"/>
                <w:b/>
                <w:color w:val="FF0000"/>
                <w:sz w:val="20"/>
                <w:szCs w:val="20"/>
                <w:lang w:val="fr-FR" w:eastAsia="en-US"/>
              </w:rPr>
              <w:t>3</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D912C5" w:rsidRDefault="00383307" w:rsidP="00F21FB6">
            <w:pPr>
              <w:jc w:val="right"/>
              <w:rPr>
                <w:rFonts w:eastAsia="Times New Roman" w:cs="Calibri"/>
                <w:b/>
                <w:color w:val="FF0000"/>
                <w:sz w:val="20"/>
                <w:szCs w:val="20"/>
                <w:lang w:val="fr-FR" w:eastAsia="en-US"/>
              </w:rPr>
            </w:pPr>
            <w:r>
              <w:rPr>
                <w:rFonts w:eastAsia="Times New Roman" w:cs="Calibri"/>
                <w:b/>
                <w:color w:val="FF0000"/>
                <w:sz w:val="20"/>
                <w:szCs w:val="20"/>
                <w:lang w:val="fr-FR" w:eastAsia="en-US"/>
              </w:rPr>
              <w:t>37.5</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D912C5" w:rsidRDefault="00383307" w:rsidP="00F21FB6">
            <w:pPr>
              <w:jc w:val="right"/>
              <w:rPr>
                <w:rFonts w:eastAsia="Times New Roman" w:cs="Calibri"/>
                <w:b/>
                <w:color w:val="FF0000"/>
                <w:sz w:val="20"/>
                <w:szCs w:val="20"/>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D912C5" w:rsidRDefault="00383307" w:rsidP="00F21FB6">
            <w:pPr>
              <w:jc w:val="right"/>
              <w:rPr>
                <w:rFonts w:eastAsia="Times New Roman" w:cs="Calibri"/>
                <w:b/>
                <w:color w:val="FF0000"/>
                <w:sz w:val="20"/>
                <w:szCs w:val="20"/>
                <w:lang w:val="fr-FR" w:eastAsia="en-US"/>
              </w:rPr>
            </w:pPr>
          </w:p>
        </w:tc>
      </w:tr>
      <w:tr w:rsidR="00383307" w:rsidRPr="00A2247B"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3307" w:rsidRPr="00D912C5" w:rsidRDefault="00383307" w:rsidP="00F21FB6">
            <w:pPr>
              <w:spacing w:line="276" w:lineRule="auto"/>
              <w:rPr>
                <w:rFonts w:eastAsia="Times New Roman" w:cs="Calibri"/>
                <w:b/>
                <w:color w:val="000000"/>
                <w:szCs w:val="20"/>
                <w:lang w:val="fr-FR" w:eastAsia="en-US"/>
              </w:rPr>
            </w:pPr>
            <w:proofErr w:type="gramStart"/>
            <w:r>
              <w:rPr>
                <w:rFonts w:eastAsia="Times New Roman" w:cs="Calibri"/>
                <w:b/>
                <w:color w:val="000000"/>
                <w:szCs w:val="20"/>
                <w:lang w:val="fr-FR" w:eastAsia="en-US"/>
              </w:rPr>
              <w:t>CDJP(</w:t>
            </w:r>
            <w:proofErr w:type="gramEnd"/>
            <w:r>
              <w:rPr>
                <w:rFonts w:eastAsia="Times New Roman" w:cs="Calibri"/>
                <w:b/>
                <w:color w:val="000000"/>
                <w:szCs w:val="20"/>
                <w:lang w:val="fr-FR" w:eastAsia="en-US"/>
              </w:rPr>
              <w:t>Commission j</w:t>
            </w:r>
            <w:r w:rsidRPr="00D912C5">
              <w:rPr>
                <w:rFonts w:eastAsia="Times New Roman" w:cs="Calibri"/>
                <w:b/>
                <w:color w:val="000000"/>
                <w:szCs w:val="20"/>
                <w:lang w:val="fr-FR" w:eastAsia="en-US"/>
              </w:rPr>
              <w:t>ustice et paix</w:t>
            </w:r>
            <w:r>
              <w:rPr>
                <w:rFonts w:eastAsia="Times New Roman" w:cs="Calibri"/>
                <w:b/>
                <w:color w:val="000000"/>
                <w:szCs w:val="20"/>
                <w:lang w:val="fr-FR" w:eastAsia="en-US"/>
              </w:rPr>
              <w: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79</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912C5" w:rsidRDefault="00383307" w:rsidP="00F21FB6">
            <w:pPr>
              <w:spacing w:line="276" w:lineRule="auto"/>
              <w:rPr>
                <w:rFonts w:eastAsia="Times New Roman" w:cs="Calibri"/>
                <w:b/>
                <w:color w:val="000000"/>
                <w:szCs w:val="20"/>
                <w:lang w:val="fr-FR" w:eastAsia="en-US"/>
              </w:rPr>
            </w:pPr>
            <w:r>
              <w:rPr>
                <w:rFonts w:eastAsia="Times New Roman" w:cs="Calibri"/>
                <w:b/>
                <w:color w:val="000000"/>
                <w:szCs w:val="20"/>
                <w:lang w:val="fr-FR" w:eastAsia="en-US"/>
              </w:rPr>
              <w:t xml:space="preserve"> COFAS (</w:t>
            </w:r>
            <w:r w:rsidRPr="00D912C5">
              <w:rPr>
                <w:rFonts w:eastAsia="Times New Roman" w:cs="Calibri"/>
                <w:b/>
                <w:color w:val="000000"/>
                <w:szCs w:val="20"/>
                <w:lang w:val="fr-FR" w:eastAsia="en-US"/>
              </w:rPr>
              <w:t>Noyau de paix</w:t>
            </w:r>
            <w:r>
              <w:rPr>
                <w:rFonts w:eastAsia="Times New Roman" w:cs="Calibri"/>
                <w:b/>
                <w:color w:val="000000"/>
                <w:szCs w:val="20"/>
                <w:lang w:val="fr-FR" w:eastAsia="en-US"/>
              </w:rPr>
              <w:t>)</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A2247B"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912C5" w:rsidRDefault="00383307" w:rsidP="00F21FB6">
            <w:pPr>
              <w:spacing w:line="276" w:lineRule="auto"/>
              <w:rPr>
                <w:rFonts w:eastAsia="Times New Roman" w:cs="Calibri"/>
                <w:b/>
                <w:color w:val="000000"/>
                <w:szCs w:val="20"/>
                <w:lang w:val="fr-FR" w:eastAsia="en-US"/>
              </w:rPr>
            </w:pPr>
            <w:r>
              <w:rPr>
                <w:rFonts w:eastAsia="Times New Roman" w:cs="Calibri"/>
                <w:b/>
                <w:color w:val="000000"/>
                <w:szCs w:val="20"/>
                <w:lang w:val="fr-FR" w:eastAsia="en-US"/>
              </w:rPr>
              <w:t xml:space="preserve"> Caucus des femmes (Groupe de dialogue communautaire)</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90</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36</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54</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60</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2B217C"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912C5" w:rsidRDefault="00383307" w:rsidP="00F21FB6">
            <w:pPr>
              <w:spacing w:line="276" w:lineRule="auto"/>
              <w:rPr>
                <w:rFonts w:eastAsia="Times New Roman" w:cs="Calibri"/>
                <w:b/>
                <w:color w:val="000000"/>
                <w:szCs w:val="20"/>
                <w:lang w:val="fr-FR" w:eastAsia="en-US"/>
              </w:rPr>
            </w:pPr>
            <w:r>
              <w:rPr>
                <w:rFonts w:eastAsia="Times New Roman" w:cs="Calibri"/>
                <w:b/>
                <w:color w:val="000000"/>
                <w:szCs w:val="20"/>
                <w:lang w:val="fr-FR" w:eastAsia="en-US"/>
              </w:rPr>
              <w:t xml:space="preserve">Noyaux club d’écoute(NCE)/AFEM </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3</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0</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3</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100</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2B217C"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Default="00383307" w:rsidP="00F21FB6">
            <w:pPr>
              <w:spacing w:line="276" w:lineRule="auto"/>
              <w:rPr>
                <w:rFonts w:eastAsia="Times New Roman" w:cs="Calibri"/>
                <w:b/>
                <w:color w:val="000000"/>
                <w:szCs w:val="20"/>
                <w:lang w:val="fr-FR" w:eastAsia="en-US"/>
              </w:rPr>
            </w:pPr>
            <w:r>
              <w:rPr>
                <w:rFonts w:eastAsia="Times New Roman" w:cs="Calibri"/>
                <w:b/>
                <w:color w:val="000000"/>
                <w:szCs w:val="20"/>
                <w:lang w:val="fr-FR" w:eastAsia="en-US"/>
              </w:rPr>
              <w:t xml:space="preserve">Radio club de </w:t>
            </w:r>
            <w:proofErr w:type="spellStart"/>
            <w:r>
              <w:rPr>
                <w:rFonts w:eastAsia="Times New Roman" w:cs="Calibri"/>
                <w:b/>
                <w:color w:val="000000"/>
                <w:szCs w:val="20"/>
                <w:lang w:val="fr-FR" w:eastAsia="en-US"/>
              </w:rPr>
              <w:t>Maendeleo</w:t>
            </w:r>
            <w:proofErr w:type="spellEnd"/>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522</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253</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269</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51</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2F2C30"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912C5" w:rsidRDefault="00383307" w:rsidP="00F21FB6">
            <w:pPr>
              <w:spacing w:line="276" w:lineRule="auto"/>
              <w:rPr>
                <w:rFonts w:eastAsia="Times New Roman" w:cs="Calibri"/>
                <w:b/>
                <w:color w:val="000000"/>
                <w:szCs w:val="20"/>
                <w:lang w:val="fr-FR" w:eastAsia="en-US"/>
              </w:rPr>
            </w:pPr>
            <w:r>
              <w:rPr>
                <w:rFonts w:eastAsia="Times New Roman" w:cs="Calibri"/>
                <w:b/>
                <w:color w:val="000000"/>
                <w:szCs w:val="20"/>
                <w:lang w:val="fr-FR" w:eastAsia="en-US"/>
              </w:rPr>
              <w:t xml:space="preserve">  Comité de concertation intercommunautaire                    </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2</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1</w:t>
            </w: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r>
              <w:rPr>
                <w:rFonts w:asciiTheme="minorHAnsi" w:eastAsiaTheme="minorHAnsi" w:hAnsiTheme="minorHAnsi" w:cstheme="minorBidi"/>
                <w:lang w:val="fr-FR" w:eastAsia="en-US"/>
              </w:rPr>
              <w:t>50</w:t>
            </w: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r w:rsidR="00383307" w:rsidRPr="006C2ACE" w:rsidTr="00F21FB6">
        <w:trPr>
          <w:trHeight w:val="453"/>
        </w:trPr>
        <w:tc>
          <w:tcPr>
            <w:tcW w:w="4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83307" w:rsidRPr="00D912C5" w:rsidRDefault="00383307" w:rsidP="00F21FB6">
            <w:pPr>
              <w:spacing w:line="276" w:lineRule="auto"/>
              <w:rPr>
                <w:rFonts w:eastAsia="Times New Roman" w:cs="Calibri"/>
                <w:b/>
                <w:color w:val="000000"/>
                <w:szCs w:val="20"/>
                <w:lang w:val="fr-FR" w:eastAsia="en-US"/>
              </w:rPr>
            </w:pPr>
            <w:r>
              <w:rPr>
                <w:rFonts w:eastAsia="Times New Roman" w:cs="Calibri"/>
                <w:b/>
                <w:color w:val="000000"/>
                <w:szCs w:val="20"/>
                <w:lang w:val="fr-FR" w:eastAsia="en-US"/>
              </w:rPr>
              <w:t>Autre :</w:t>
            </w:r>
          </w:p>
        </w:tc>
        <w:tc>
          <w:tcPr>
            <w:tcW w:w="99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p>
        </w:tc>
        <w:tc>
          <w:tcPr>
            <w:tcW w:w="540" w:type="dxa"/>
            <w:tcBorders>
              <w:top w:val="single" w:sz="4" w:space="0" w:color="auto"/>
              <w:left w:val="nil"/>
              <w:bottom w:val="single" w:sz="4" w:space="0" w:color="auto"/>
              <w:right w:val="single" w:sz="4" w:space="0" w:color="auto"/>
            </w:tcBorders>
            <w:shd w:val="clear" w:color="auto" w:fill="FFFFFF" w:themeFill="background1"/>
            <w:noWrap/>
            <w:vAlign w:val="bottom"/>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c>
          <w:tcPr>
            <w:tcW w:w="630" w:type="dxa"/>
            <w:tcBorders>
              <w:top w:val="single" w:sz="4" w:space="0" w:color="auto"/>
              <w:left w:val="nil"/>
              <w:bottom w:val="single" w:sz="4" w:space="0" w:color="auto"/>
              <w:right w:val="single" w:sz="4" w:space="0" w:color="auto"/>
            </w:tcBorders>
            <w:shd w:val="clear" w:color="auto" w:fill="FFFFFF" w:themeFill="background1"/>
          </w:tcPr>
          <w:p w:rsidR="00383307" w:rsidRPr="00C622AD" w:rsidRDefault="00383307" w:rsidP="00F21FB6">
            <w:pPr>
              <w:spacing w:line="276" w:lineRule="auto"/>
              <w:rPr>
                <w:rFonts w:asciiTheme="minorHAnsi" w:eastAsiaTheme="minorHAnsi" w:hAnsiTheme="minorHAnsi" w:cstheme="minorBidi"/>
                <w:lang w:val="fr-FR" w:eastAsia="en-US"/>
              </w:rPr>
            </w:pPr>
          </w:p>
        </w:tc>
      </w:tr>
    </w:tbl>
    <w:p w:rsidR="00383307" w:rsidRPr="00DD70F3" w:rsidRDefault="00383307" w:rsidP="00383307">
      <w:pPr>
        <w:jc w:val="both"/>
        <w:rPr>
          <w:lang w:val="fr-FR"/>
        </w:rPr>
      </w:pPr>
    </w:p>
    <w:p w:rsidR="00383307" w:rsidRPr="00D65FA2" w:rsidRDefault="00383307" w:rsidP="00383307">
      <w:pPr>
        <w:jc w:val="both"/>
        <w:rPr>
          <w:rFonts w:cs="Calibri"/>
          <w:lang w:val="fr-FR"/>
        </w:rPr>
      </w:pPr>
      <w:r w:rsidRPr="00D65FA2">
        <w:rPr>
          <w:rFonts w:cs="Calibri"/>
          <w:lang w:val="fr-FR"/>
        </w:rPr>
        <w:t xml:space="preserve">Les femmes sont </w:t>
      </w:r>
      <w:r>
        <w:rPr>
          <w:rFonts w:cs="Calibri"/>
          <w:lang w:val="fr-FR"/>
        </w:rPr>
        <w:t xml:space="preserve">relativement bien </w:t>
      </w:r>
      <w:r w:rsidRPr="00D65FA2">
        <w:rPr>
          <w:rFonts w:cs="Calibri"/>
          <w:lang w:val="fr-FR"/>
        </w:rPr>
        <w:t>représentées dans les organismes locaux de prévention</w:t>
      </w:r>
      <w:r>
        <w:rPr>
          <w:rFonts w:cs="Calibri"/>
          <w:lang w:val="fr-FR"/>
        </w:rPr>
        <w:t xml:space="preserve"> </w:t>
      </w:r>
      <w:r w:rsidRPr="00D65FA2">
        <w:rPr>
          <w:rFonts w:cs="Calibri"/>
          <w:lang w:val="fr-FR"/>
        </w:rPr>
        <w:t>de conflits. Ceci</w:t>
      </w:r>
      <w:r>
        <w:rPr>
          <w:rFonts w:cs="Calibri"/>
          <w:lang w:val="fr-FR"/>
        </w:rPr>
        <w:t xml:space="preserve"> est dû en partie</w:t>
      </w:r>
      <w:r w:rsidRPr="00D65FA2">
        <w:rPr>
          <w:rFonts w:cs="Calibri"/>
          <w:lang w:val="fr-FR"/>
        </w:rPr>
        <w:t xml:space="preserve"> au fait </w:t>
      </w:r>
      <w:r>
        <w:rPr>
          <w:rFonts w:cs="Calibri"/>
          <w:lang w:val="fr-FR"/>
        </w:rPr>
        <w:t xml:space="preserve">que </w:t>
      </w:r>
      <w:r w:rsidRPr="00D65FA2">
        <w:rPr>
          <w:rFonts w:cs="Calibri"/>
          <w:lang w:val="fr-FR"/>
        </w:rPr>
        <w:t xml:space="preserve">toutes ces structures </w:t>
      </w:r>
      <w:r>
        <w:rPr>
          <w:rFonts w:cs="Calibri"/>
          <w:lang w:val="fr-FR"/>
        </w:rPr>
        <w:t>à</w:t>
      </w:r>
      <w:r w:rsidRPr="00D65FA2">
        <w:rPr>
          <w:rFonts w:cs="Calibri"/>
          <w:lang w:val="fr-FR"/>
        </w:rPr>
        <w:t xml:space="preserve"> la base sont encadrées et accompagnées  par des organisations qui ont dans leurs objectifs la promotion des droits des femmes.</w:t>
      </w:r>
      <w:r>
        <w:rPr>
          <w:rFonts w:cs="Calibri"/>
          <w:lang w:val="fr-FR"/>
        </w:rPr>
        <w:t xml:space="preserve"> Encore faudrait-il s’assurer que les femmes sont effectivement impliquées dans ces organes de médiation et de résolution des conflits et qu’elles participent bien car elles sont sous représentées dans les directions.</w:t>
      </w:r>
    </w:p>
    <w:p w:rsidR="00CB0B5D" w:rsidRPr="00573BED" w:rsidRDefault="00CB0B5D" w:rsidP="00CB0B5D">
      <w:pPr>
        <w:pBdr>
          <w:top w:val="single" w:sz="4" w:space="1" w:color="auto"/>
          <w:left w:val="single" w:sz="4" w:space="4" w:color="auto"/>
          <w:bottom w:val="single" w:sz="4" w:space="1" w:color="auto"/>
          <w:right w:val="single" w:sz="4" w:space="4" w:color="auto"/>
        </w:pBdr>
        <w:shd w:val="clear" w:color="auto" w:fill="FFC000"/>
        <w:spacing w:after="200"/>
        <w:rPr>
          <w:sz w:val="22"/>
          <w:lang w:val="fr-FR"/>
        </w:rPr>
      </w:pPr>
      <w:r>
        <w:rPr>
          <w:sz w:val="22"/>
          <w:szCs w:val="32"/>
          <w:lang w:val="fr-FR"/>
        </w:rPr>
        <w:lastRenderedPageBreak/>
        <w:t xml:space="preserve">POUR FAIRE PROGRESSER LA PARITE ET LE GENRE DANS  </w:t>
      </w:r>
      <w:r w:rsidRPr="00F4287C">
        <w:rPr>
          <w:rFonts w:eastAsia="Arial Unicode MS" w:cs="Arial Unicode MS"/>
          <w:sz w:val="22"/>
          <w:lang w:val="fr-FR"/>
        </w:rPr>
        <w:t>LES ORGANISMES LOCAUX DE PREVENTION, GESTION ET RESOLUTION DE CONFLITS</w:t>
      </w:r>
    </w:p>
    <w:tbl>
      <w:tblPr>
        <w:tblStyle w:val="Grilledutableau"/>
        <w:tblW w:w="0" w:type="auto"/>
        <w:tblLook w:val="04A0"/>
      </w:tblPr>
      <w:tblGrid>
        <w:gridCol w:w="1481"/>
        <w:gridCol w:w="1492"/>
        <w:gridCol w:w="1203"/>
        <w:gridCol w:w="1194"/>
        <w:gridCol w:w="1771"/>
        <w:gridCol w:w="1545"/>
        <w:gridCol w:w="1164"/>
        <w:gridCol w:w="1166"/>
      </w:tblGrid>
      <w:tr w:rsidR="00CB0B5D" w:rsidRPr="00DF6195" w:rsidTr="00F21FB6">
        <w:tc>
          <w:tcPr>
            <w:tcW w:w="2422" w:type="dxa"/>
          </w:tcPr>
          <w:p w:rsidR="00CB0B5D" w:rsidRPr="00DF6195" w:rsidRDefault="00CB0B5D" w:rsidP="00F21FB6">
            <w:pPr>
              <w:spacing w:after="200" w:line="276" w:lineRule="auto"/>
              <w:rPr>
                <w:b/>
                <w:lang w:val="fr-FR"/>
              </w:rPr>
            </w:pPr>
            <w:r w:rsidRPr="00A03599">
              <w:rPr>
                <w:b/>
                <w:color w:val="FF0000"/>
                <w:lang w:val="fr-FR"/>
              </w:rPr>
              <w:t xml:space="preserve">Description du constat </w:t>
            </w:r>
            <w:r>
              <w:rPr>
                <w:b/>
                <w:lang w:val="fr-FR"/>
              </w:rPr>
              <w:t xml:space="preserve">de :                 </w:t>
            </w:r>
            <w:r w:rsidRPr="00DC32A5">
              <w:rPr>
                <w:b/>
                <w:sz w:val="20"/>
                <w:lang w:val="fr-FR"/>
              </w:rPr>
              <w:t xml:space="preserve">-- disparité                     – discrimination         – inégalité de chances H/F, F/G </w:t>
            </w:r>
          </w:p>
        </w:tc>
        <w:tc>
          <w:tcPr>
            <w:tcW w:w="2662" w:type="dxa"/>
          </w:tcPr>
          <w:p w:rsidR="00CB0B5D" w:rsidRPr="00DF6195" w:rsidRDefault="00CB0B5D" w:rsidP="00F21FB6">
            <w:pPr>
              <w:spacing w:after="200" w:line="276" w:lineRule="auto"/>
              <w:rPr>
                <w:b/>
                <w:lang w:val="fr-FR"/>
              </w:rPr>
            </w:pPr>
            <w:r w:rsidRPr="00A03599">
              <w:rPr>
                <w:b/>
                <w:color w:val="FF0000"/>
                <w:lang w:val="fr-FR"/>
              </w:rPr>
              <w:t>Actions à prendre</w:t>
            </w:r>
            <w:r>
              <w:rPr>
                <w:b/>
                <w:lang w:val="fr-FR"/>
              </w:rPr>
              <w:t xml:space="preserve"> :        </w:t>
            </w:r>
            <w:r w:rsidRPr="00A03599">
              <w:rPr>
                <w:b/>
                <w:sz w:val="20"/>
                <w:lang w:val="fr-FR"/>
              </w:rPr>
              <w:t>-</w:t>
            </w:r>
            <w:r>
              <w:rPr>
                <w:b/>
                <w:sz w:val="20"/>
                <w:lang w:val="fr-FR"/>
              </w:rPr>
              <w:t>-</w:t>
            </w:r>
            <w:r w:rsidRPr="00A03599">
              <w:rPr>
                <w:b/>
                <w:sz w:val="20"/>
                <w:lang w:val="fr-FR"/>
              </w:rPr>
              <w:t xml:space="preserve"> plaidoyer                      – mobilisation sociale    – sensibilisation             – information                   -- formation</w:t>
            </w:r>
          </w:p>
        </w:tc>
        <w:tc>
          <w:tcPr>
            <w:tcW w:w="1470" w:type="dxa"/>
          </w:tcPr>
          <w:p w:rsidR="00CB0B5D" w:rsidRDefault="00CB0B5D" w:rsidP="00F21FB6">
            <w:pPr>
              <w:spacing w:after="200" w:line="276" w:lineRule="auto"/>
              <w:rPr>
                <w:b/>
                <w:lang w:val="fr-FR"/>
              </w:rPr>
            </w:pPr>
            <w:r w:rsidRPr="00A03599">
              <w:rPr>
                <w:b/>
                <w:color w:val="FF0000"/>
                <w:lang w:val="fr-FR"/>
              </w:rPr>
              <w:t>Cible</w:t>
            </w:r>
          </w:p>
          <w:p w:rsidR="00CB0B5D" w:rsidRPr="00DF6195" w:rsidRDefault="00CB0B5D" w:rsidP="00F21FB6">
            <w:pPr>
              <w:spacing w:after="200" w:line="276" w:lineRule="auto"/>
              <w:rPr>
                <w:b/>
                <w:lang w:val="fr-FR"/>
              </w:rPr>
            </w:pPr>
            <w:r>
              <w:rPr>
                <w:b/>
                <w:lang w:val="fr-FR"/>
              </w:rPr>
              <w:t>=</w:t>
            </w:r>
            <w:r w:rsidRPr="00DC32A5">
              <w:rPr>
                <w:b/>
                <w:sz w:val="20"/>
                <w:lang w:val="fr-FR"/>
              </w:rPr>
              <w:t xml:space="preserve"> la personne ou l’institution dont dépend la décision</w:t>
            </w:r>
          </w:p>
        </w:tc>
        <w:tc>
          <w:tcPr>
            <w:tcW w:w="1617" w:type="dxa"/>
          </w:tcPr>
          <w:p w:rsidR="00CB0B5D" w:rsidRDefault="00CB0B5D" w:rsidP="00F21FB6">
            <w:pPr>
              <w:spacing w:after="200" w:line="276" w:lineRule="auto"/>
              <w:rPr>
                <w:b/>
                <w:lang w:val="fr-FR"/>
              </w:rPr>
            </w:pPr>
            <w:r w:rsidRPr="00A03599">
              <w:rPr>
                <w:b/>
                <w:color w:val="FF0000"/>
                <w:lang w:val="fr-FR"/>
              </w:rPr>
              <w:t>Alliés</w:t>
            </w:r>
          </w:p>
          <w:p w:rsidR="00CB0B5D" w:rsidRPr="00DF6195" w:rsidRDefault="00CB0B5D" w:rsidP="00F21FB6">
            <w:pPr>
              <w:spacing w:after="200" w:line="276" w:lineRule="auto"/>
              <w:rPr>
                <w:b/>
                <w:lang w:val="fr-FR"/>
              </w:rPr>
            </w:pPr>
            <w:r>
              <w:rPr>
                <w:b/>
                <w:lang w:val="fr-FR"/>
              </w:rPr>
              <w:t xml:space="preserve">= </w:t>
            </w:r>
            <w:r w:rsidRPr="00DC32A5">
              <w:rPr>
                <w:b/>
                <w:sz w:val="20"/>
                <w:lang w:val="fr-FR"/>
              </w:rPr>
              <w:t>les personnes ou institutions qui peuvent vous appuyer</w:t>
            </w:r>
          </w:p>
        </w:tc>
        <w:tc>
          <w:tcPr>
            <w:tcW w:w="2383" w:type="dxa"/>
          </w:tcPr>
          <w:p w:rsidR="00CB0B5D" w:rsidRDefault="00CB0B5D" w:rsidP="00F21FB6">
            <w:pPr>
              <w:spacing w:after="200" w:line="276" w:lineRule="auto"/>
              <w:rPr>
                <w:b/>
                <w:lang w:val="fr-FR"/>
              </w:rPr>
            </w:pPr>
            <w:r w:rsidRPr="00A03599">
              <w:rPr>
                <w:b/>
                <w:color w:val="FF0000"/>
                <w:lang w:val="fr-FR"/>
              </w:rPr>
              <w:t>Responsable(s)</w:t>
            </w:r>
          </w:p>
          <w:p w:rsidR="00CB0B5D" w:rsidRPr="00DF6195" w:rsidRDefault="00CB0B5D" w:rsidP="00F21FB6">
            <w:pPr>
              <w:spacing w:after="200" w:line="276" w:lineRule="auto"/>
              <w:rPr>
                <w:b/>
                <w:lang w:val="fr-FR"/>
              </w:rPr>
            </w:pPr>
            <w:r w:rsidRPr="00DC32A5">
              <w:rPr>
                <w:b/>
                <w:sz w:val="20"/>
                <w:lang w:val="fr-FR"/>
              </w:rPr>
              <w:t>de la mise en œuvre des actions à prendre</w:t>
            </w:r>
          </w:p>
        </w:tc>
        <w:tc>
          <w:tcPr>
            <w:tcW w:w="1209" w:type="dxa"/>
          </w:tcPr>
          <w:p w:rsidR="00CB0B5D" w:rsidRPr="00DF6195" w:rsidRDefault="00CB0B5D" w:rsidP="00F21FB6">
            <w:pPr>
              <w:spacing w:after="200" w:line="276" w:lineRule="auto"/>
              <w:rPr>
                <w:b/>
                <w:lang w:val="fr-FR"/>
              </w:rPr>
            </w:pPr>
            <w:proofErr w:type="spellStart"/>
            <w:r w:rsidRPr="00A03599">
              <w:rPr>
                <w:b/>
                <w:color w:val="FF0000"/>
                <w:lang w:val="fr-FR"/>
              </w:rPr>
              <w:t>Echéance</w:t>
            </w:r>
            <w:r w:rsidRPr="00DC32A5">
              <w:rPr>
                <w:b/>
                <w:sz w:val="20"/>
                <w:lang w:val="fr-FR"/>
              </w:rPr>
              <w:t>pour</w:t>
            </w:r>
            <w:proofErr w:type="spellEnd"/>
            <w:r w:rsidRPr="00DC32A5">
              <w:rPr>
                <w:b/>
                <w:sz w:val="20"/>
                <w:lang w:val="fr-FR"/>
              </w:rPr>
              <w:t xml:space="preserve"> réaliser les actions </w:t>
            </w:r>
          </w:p>
        </w:tc>
        <w:tc>
          <w:tcPr>
            <w:tcW w:w="1505" w:type="dxa"/>
          </w:tcPr>
          <w:p w:rsidR="00CB0B5D" w:rsidRPr="00DF6195" w:rsidRDefault="00CB0B5D" w:rsidP="00F21FB6">
            <w:pPr>
              <w:spacing w:after="200" w:line="276" w:lineRule="auto"/>
              <w:rPr>
                <w:b/>
                <w:lang w:val="fr-FR"/>
              </w:rPr>
            </w:pPr>
            <w:r w:rsidRPr="00A03599">
              <w:rPr>
                <w:b/>
                <w:color w:val="FF0000"/>
                <w:lang w:val="fr-FR"/>
              </w:rPr>
              <w:t>Résultats attendus</w:t>
            </w:r>
            <w:r>
              <w:rPr>
                <w:b/>
                <w:lang w:val="fr-FR"/>
              </w:rPr>
              <w:t xml:space="preserve"> et </w:t>
            </w:r>
            <w:r w:rsidRPr="00A03599">
              <w:rPr>
                <w:b/>
                <w:color w:val="00B050"/>
                <w:lang w:val="fr-FR"/>
              </w:rPr>
              <w:t>atteints</w:t>
            </w:r>
          </w:p>
        </w:tc>
        <w:tc>
          <w:tcPr>
            <w:tcW w:w="1348" w:type="dxa"/>
          </w:tcPr>
          <w:p w:rsidR="00CB0B5D" w:rsidRPr="00DF6195" w:rsidRDefault="00CB0B5D" w:rsidP="00F21FB6">
            <w:pPr>
              <w:spacing w:after="200" w:line="276" w:lineRule="auto"/>
              <w:rPr>
                <w:b/>
                <w:lang w:val="fr-FR"/>
              </w:rPr>
            </w:pPr>
            <w:r w:rsidRPr="00A03599">
              <w:rPr>
                <w:b/>
                <w:color w:val="FF0000"/>
                <w:lang w:val="fr-FR"/>
              </w:rPr>
              <w:t>Echéance</w:t>
            </w:r>
            <w:r>
              <w:rPr>
                <w:b/>
                <w:lang w:val="fr-FR"/>
              </w:rPr>
              <w:t xml:space="preserve"> pour les résultats</w:t>
            </w:r>
          </w:p>
        </w:tc>
      </w:tr>
      <w:tr w:rsidR="00CB0B5D" w:rsidRPr="00DF6195" w:rsidTr="00F21FB6">
        <w:tc>
          <w:tcPr>
            <w:tcW w:w="2422" w:type="dxa"/>
          </w:tcPr>
          <w:p w:rsidR="00CB0B5D" w:rsidRPr="00A03599" w:rsidRDefault="00CB0B5D" w:rsidP="00F21FB6">
            <w:pPr>
              <w:spacing w:after="200" w:line="276" w:lineRule="auto"/>
              <w:rPr>
                <w:b/>
                <w:color w:val="FF0000"/>
                <w:lang w:val="fr-FR"/>
              </w:rPr>
            </w:pPr>
          </w:p>
        </w:tc>
        <w:tc>
          <w:tcPr>
            <w:tcW w:w="2662" w:type="dxa"/>
          </w:tcPr>
          <w:p w:rsidR="00CB0B5D" w:rsidRPr="00A03599" w:rsidRDefault="00CB0B5D" w:rsidP="00F21FB6">
            <w:pPr>
              <w:spacing w:after="200" w:line="276" w:lineRule="auto"/>
              <w:rPr>
                <w:b/>
                <w:color w:val="FF0000"/>
                <w:lang w:val="fr-FR"/>
              </w:rPr>
            </w:pPr>
          </w:p>
        </w:tc>
        <w:tc>
          <w:tcPr>
            <w:tcW w:w="1470" w:type="dxa"/>
          </w:tcPr>
          <w:p w:rsidR="00CB0B5D" w:rsidRPr="00A03599" w:rsidRDefault="00CB0B5D" w:rsidP="00F21FB6">
            <w:pPr>
              <w:spacing w:after="200" w:line="276" w:lineRule="auto"/>
              <w:rPr>
                <w:b/>
                <w:color w:val="FF0000"/>
                <w:lang w:val="fr-FR"/>
              </w:rPr>
            </w:pPr>
          </w:p>
        </w:tc>
        <w:tc>
          <w:tcPr>
            <w:tcW w:w="1617" w:type="dxa"/>
          </w:tcPr>
          <w:p w:rsidR="00CB0B5D" w:rsidRPr="00A03599" w:rsidRDefault="00CB0B5D" w:rsidP="00F21FB6">
            <w:pPr>
              <w:spacing w:after="200" w:line="276" w:lineRule="auto"/>
              <w:rPr>
                <w:b/>
                <w:color w:val="FF0000"/>
                <w:lang w:val="fr-FR"/>
              </w:rPr>
            </w:pPr>
          </w:p>
        </w:tc>
        <w:tc>
          <w:tcPr>
            <w:tcW w:w="2383" w:type="dxa"/>
          </w:tcPr>
          <w:p w:rsidR="00CB0B5D" w:rsidRPr="00A03599" w:rsidRDefault="00CB0B5D" w:rsidP="00F21FB6">
            <w:pPr>
              <w:spacing w:after="200" w:line="276" w:lineRule="auto"/>
              <w:rPr>
                <w:b/>
                <w:color w:val="FF0000"/>
                <w:lang w:val="fr-FR"/>
              </w:rPr>
            </w:pPr>
          </w:p>
        </w:tc>
        <w:tc>
          <w:tcPr>
            <w:tcW w:w="1209" w:type="dxa"/>
          </w:tcPr>
          <w:p w:rsidR="00CB0B5D" w:rsidRPr="00A03599" w:rsidRDefault="00CB0B5D" w:rsidP="00F21FB6">
            <w:pPr>
              <w:spacing w:after="200" w:line="276" w:lineRule="auto"/>
              <w:rPr>
                <w:b/>
                <w:color w:val="FF0000"/>
                <w:lang w:val="fr-FR"/>
              </w:rPr>
            </w:pPr>
          </w:p>
        </w:tc>
        <w:tc>
          <w:tcPr>
            <w:tcW w:w="1505" w:type="dxa"/>
          </w:tcPr>
          <w:p w:rsidR="00CB0B5D" w:rsidRPr="00A03599" w:rsidRDefault="00CB0B5D" w:rsidP="00F21FB6">
            <w:pPr>
              <w:spacing w:after="200" w:line="276" w:lineRule="auto"/>
              <w:rPr>
                <w:b/>
                <w:color w:val="FF0000"/>
                <w:lang w:val="fr-FR"/>
              </w:rPr>
            </w:pPr>
          </w:p>
        </w:tc>
        <w:tc>
          <w:tcPr>
            <w:tcW w:w="1348" w:type="dxa"/>
          </w:tcPr>
          <w:p w:rsidR="00CB0B5D" w:rsidRPr="00A03599" w:rsidRDefault="00CB0B5D" w:rsidP="00F21FB6">
            <w:pPr>
              <w:spacing w:after="200" w:line="276" w:lineRule="auto"/>
              <w:rPr>
                <w:b/>
                <w:color w:val="FF0000"/>
                <w:lang w:val="fr-FR"/>
              </w:rPr>
            </w:pPr>
          </w:p>
        </w:tc>
      </w:tr>
    </w:tbl>
    <w:p w:rsidR="00CB0B5D" w:rsidRPr="00B00DFB" w:rsidRDefault="00CB0B5D" w:rsidP="00CB0B5D">
      <w:pPr>
        <w:rPr>
          <w:sz w:val="22"/>
          <w:lang w:val="fr-FR"/>
        </w:rPr>
      </w:pPr>
    </w:p>
    <w:p w:rsidR="00383307" w:rsidRDefault="00383307"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CB0B5D" w:rsidRDefault="00CB0B5D" w:rsidP="00383307">
      <w:pPr>
        <w:rPr>
          <w:rFonts w:cs="Calibri"/>
          <w:b/>
          <w:sz w:val="36"/>
          <w:szCs w:val="36"/>
          <w:lang w:val="fr-FR"/>
        </w:rPr>
      </w:pPr>
    </w:p>
    <w:p w:rsidR="00383307" w:rsidRPr="005F7074" w:rsidRDefault="00383307" w:rsidP="00383307">
      <w:pPr>
        <w:rPr>
          <w:sz w:val="36"/>
          <w:szCs w:val="36"/>
          <w:lang w:val="fr-FR"/>
        </w:rPr>
      </w:pPr>
      <w:r w:rsidRPr="005F7074">
        <w:rPr>
          <w:rFonts w:cs="Calibri"/>
          <w:b/>
          <w:sz w:val="36"/>
          <w:szCs w:val="36"/>
          <w:lang w:val="fr-FR"/>
        </w:rPr>
        <w:lastRenderedPageBreak/>
        <w:t>CONCLUSION</w:t>
      </w:r>
    </w:p>
    <w:p w:rsidR="00383307" w:rsidRPr="00F51402" w:rsidRDefault="00383307" w:rsidP="00383307">
      <w:pPr>
        <w:jc w:val="both"/>
        <w:rPr>
          <w:lang w:val="fr-FR"/>
        </w:rPr>
      </w:pPr>
    </w:p>
    <w:p w:rsidR="00383307" w:rsidRDefault="00383307" w:rsidP="00383307">
      <w:pPr>
        <w:jc w:val="both"/>
        <w:rPr>
          <w:rFonts w:cs="Calibri"/>
          <w:lang w:val="fr-FR"/>
        </w:rPr>
      </w:pPr>
    </w:p>
    <w:p w:rsidR="00383307" w:rsidRDefault="00383307" w:rsidP="00383307">
      <w:pPr>
        <w:jc w:val="both"/>
        <w:rPr>
          <w:rFonts w:cs="Calibri"/>
          <w:lang w:val="fr-FR"/>
        </w:rPr>
      </w:pPr>
      <w:r>
        <w:rPr>
          <w:rFonts w:cs="Calibri"/>
          <w:lang w:val="fr-FR"/>
        </w:rPr>
        <w:t xml:space="preserve">Ce </w:t>
      </w:r>
      <w:r w:rsidRPr="00F51402">
        <w:rPr>
          <w:rFonts w:cs="Calibri"/>
          <w:lang w:val="fr-FR"/>
        </w:rPr>
        <w:t xml:space="preserve"> Rapport su</w:t>
      </w:r>
      <w:r>
        <w:rPr>
          <w:rFonts w:cs="Calibri"/>
          <w:lang w:val="fr-FR"/>
        </w:rPr>
        <w:t xml:space="preserve">r l'Etat des lieux de la parité </w:t>
      </w:r>
      <w:r w:rsidRPr="00F51402">
        <w:rPr>
          <w:rFonts w:cs="Calibri"/>
          <w:lang w:val="fr-FR"/>
        </w:rPr>
        <w:t>fournit un ba</w:t>
      </w:r>
      <w:r>
        <w:rPr>
          <w:rFonts w:cs="Calibri"/>
          <w:lang w:val="fr-FR"/>
        </w:rPr>
        <w:t xml:space="preserve">romètre de l'état de la parité dans le territoire de </w:t>
      </w:r>
      <w:proofErr w:type="spellStart"/>
      <w:r>
        <w:rPr>
          <w:rFonts w:cs="Calibri"/>
          <w:lang w:val="fr-FR"/>
        </w:rPr>
        <w:t>Kabare</w:t>
      </w:r>
      <w:proofErr w:type="spellEnd"/>
      <w:r>
        <w:rPr>
          <w:rFonts w:cs="Calibri"/>
          <w:lang w:val="fr-FR"/>
        </w:rPr>
        <w:t xml:space="preserve">, en détaillant le </w:t>
      </w:r>
      <w:r w:rsidRPr="00F51402">
        <w:rPr>
          <w:rFonts w:cs="Calibri"/>
          <w:lang w:val="fr-FR"/>
        </w:rPr>
        <w:t xml:space="preserve">taux de présence des femmes dans les organes de décision des organisations et institutions d'une dizaine de secteurs. </w:t>
      </w:r>
    </w:p>
    <w:p w:rsidR="00383307" w:rsidRPr="005F7074" w:rsidRDefault="00383307" w:rsidP="00383307">
      <w:pPr>
        <w:jc w:val="both"/>
        <w:rPr>
          <w:rFonts w:cs="Calibri"/>
          <w:lang w:val="fr-FR"/>
        </w:rPr>
      </w:pPr>
      <w:r w:rsidRPr="00F51402">
        <w:rPr>
          <w:rFonts w:cs="Calibri"/>
          <w:lang w:val="fr-FR"/>
        </w:rPr>
        <w:t>Force est de constater malheureuseme</w:t>
      </w:r>
      <w:r>
        <w:rPr>
          <w:rFonts w:cs="Calibri"/>
          <w:lang w:val="fr-FR"/>
        </w:rPr>
        <w:t>nt que</w:t>
      </w:r>
      <w:r>
        <w:rPr>
          <w:rFonts w:cs="Calibri"/>
          <w:b/>
          <w:lang w:val="fr-FR"/>
        </w:rPr>
        <w:t xml:space="preserve"> les femmes sont  sous-représentées dans les institutions et organisations de tous les secteurs politiques, économiques, sociaux, culturels de du territoire de </w:t>
      </w:r>
      <w:proofErr w:type="spellStart"/>
      <w:r>
        <w:rPr>
          <w:rFonts w:cs="Calibri"/>
          <w:b/>
          <w:lang w:val="fr-FR"/>
        </w:rPr>
        <w:t>Kabare</w:t>
      </w:r>
      <w:proofErr w:type="spellEnd"/>
      <w:r>
        <w:rPr>
          <w:rFonts w:cs="Calibri"/>
          <w:b/>
          <w:lang w:val="fr-FR"/>
        </w:rPr>
        <w:t xml:space="preserve">. </w:t>
      </w:r>
    </w:p>
    <w:p w:rsidR="00383307" w:rsidRDefault="00383307" w:rsidP="00383307">
      <w:pPr>
        <w:spacing w:before="100" w:after="100"/>
        <w:jc w:val="both"/>
        <w:rPr>
          <w:rFonts w:cs="Calibri"/>
          <w:lang w:val="fr-FR"/>
        </w:rPr>
      </w:pPr>
    </w:p>
    <w:p w:rsidR="00383307" w:rsidRPr="00C426B1" w:rsidRDefault="00383307" w:rsidP="00383307">
      <w:pPr>
        <w:spacing w:before="100" w:after="100"/>
        <w:jc w:val="both"/>
        <w:rPr>
          <w:rFonts w:cs="Calibri"/>
          <w:lang w:val="fr-FR"/>
        </w:rPr>
      </w:pPr>
      <w:r w:rsidRPr="00C426B1">
        <w:rPr>
          <w:rFonts w:cs="Calibri"/>
          <w:lang w:val="fr-FR"/>
        </w:rPr>
        <w:t xml:space="preserve">Ce triste constat renforce la conviction de l'Observatoire de la parité qui ne le dira jamais assez, que seule l'adoption de </w:t>
      </w:r>
      <w:r w:rsidRPr="00C426B1">
        <w:rPr>
          <w:rFonts w:cs="Calibri"/>
          <w:b/>
          <w:lang w:val="fr-FR"/>
        </w:rPr>
        <w:t xml:space="preserve">politiques spécifiques d’égalité, </w:t>
      </w:r>
      <w:r w:rsidRPr="00C426B1">
        <w:rPr>
          <w:rFonts w:cs="Calibri"/>
          <w:lang w:val="fr-FR"/>
        </w:rPr>
        <w:t xml:space="preserve">de "lois sur la parité" ou d'autres mesures de discrimination positive, qui imposent </w:t>
      </w:r>
      <w:r w:rsidRPr="00C426B1">
        <w:rPr>
          <w:rFonts w:cs="Calibri"/>
          <w:b/>
          <w:lang w:val="fr-FR"/>
        </w:rPr>
        <w:t>des quotas de femmes</w:t>
      </w:r>
      <w:r w:rsidRPr="00C426B1">
        <w:rPr>
          <w:rFonts w:cs="Calibri"/>
          <w:lang w:val="fr-FR"/>
        </w:rPr>
        <w:t xml:space="preserve">, constituent le moyen principal et incontournable pour faire face à la sous-représentassions des femmes dans les institutions et organisations et pour faire progresser la parité. </w:t>
      </w:r>
    </w:p>
    <w:p w:rsidR="00383307" w:rsidRDefault="00383307" w:rsidP="00383307">
      <w:pPr>
        <w:spacing w:before="100" w:after="100"/>
        <w:jc w:val="both"/>
        <w:rPr>
          <w:rFonts w:cs="Calibri"/>
          <w:lang w:val="fr-FR"/>
        </w:rPr>
      </w:pPr>
    </w:p>
    <w:p w:rsidR="00383307" w:rsidRPr="00C426B1" w:rsidRDefault="00383307" w:rsidP="00383307">
      <w:pPr>
        <w:spacing w:before="100" w:after="100"/>
        <w:jc w:val="both"/>
        <w:rPr>
          <w:rFonts w:cs="Calibri"/>
          <w:lang w:val="fr-FR"/>
        </w:rPr>
      </w:pPr>
      <w:r w:rsidRPr="00C426B1">
        <w:rPr>
          <w:rFonts w:cs="Calibri"/>
          <w:lang w:val="fr-FR"/>
        </w:rPr>
        <w:t>L’adoption de politiques spécifiques d’égalité conduirait aussi à titre d’exemple</w:t>
      </w:r>
      <w:r>
        <w:rPr>
          <w:rFonts w:cs="Calibri"/>
          <w:lang w:val="fr-FR"/>
        </w:rPr>
        <w:t xml:space="preserve"> </w:t>
      </w:r>
      <w:r w:rsidRPr="00C426B1">
        <w:rPr>
          <w:rFonts w:cs="Calibri"/>
          <w:lang w:val="fr-FR"/>
        </w:rPr>
        <w:t xml:space="preserve">à la révulsion de l’article 13 de la loi électorale actuellement décriée par les femmes. </w:t>
      </w:r>
    </w:p>
    <w:p w:rsidR="00383307" w:rsidRDefault="00383307" w:rsidP="00383307">
      <w:pPr>
        <w:jc w:val="both"/>
        <w:rPr>
          <w:rFonts w:cs="Calibri"/>
          <w:lang w:val="fr-FR"/>
        </w:rPr>
      </w:pPr>
    </w:p>
    <w:p w:rsidR="00383307" w:rsidRPr="00C426B1" w:rsidRDefault="00383307" w:rsidP="00383307">
      <w:pPr>
        <w:jc w:val="both"/>
        <w:rPr>
          <w:rFonts w:cs="Calibri"/>
          <w:lang w:val="fr-FR"/>
        </w:rPr>
      </w:pPr>
      <w:r w:rsidRPr="00C426B1">
        <w:rPr>
          <w:rFonts w:cs="Calibri"/>
          <w:lang w:val="fr-FR"/>
        </w:rPr>
        <w:t>En plus lors des échanges avec les différentes structures concernés par ce rapport, tout le monde a été unanime que c’est seulement l’adoption des  lois sur la parité qui permettrait la mise en ouvre effective de la parité en RDC.</w:t>
      </w:r>
    </w:p>
    <w:p w:rsidR="00383307" w:rsidRDefault="00383307" w:rsidP="00383307">
      <w:pPr>
        <w:jc w:val="both"/>
        <w:rPr>
          <w:rFonts w:cs="Calibri"/>
          <w:lang w:val="fr-FR"/>
        </w:rPr>
      </w:pPr>
    </w:p>
    <w:p w:rsidR="00383307" w:rsidRDefault="00383307" w:rsidP="00383307">
      <w:pPr>
        <w:jc w:val="both"/>
        <w:rPr>
          <w:rFonts w:cs="Calibri"/>
          <w:lang w:val="fr-FR"/>
        </w:rPr>
      </w:pPr>
      <w:r w:rsidRPr="00C426B1">
        <w:rPr>
          <w:rFonts w:cs="Calibri"/>
          <w:lang w:val="fr-FR"/>
        </w:rPr>
        <w:t xml:space="preserve"> L'Observatoire de la parité insiste et persiste sur le fait que l'adoption des telles lois serait un grand pas, une étape importante sur la voie de la parité. </w:t>
      </w:r>
    </w:p>
    <w:p w:rsidR="00383307" w:rsidRPr="00C426B1" w:rsidRDefault="00383307" w:rsidP="00383307">
      <w:pPr>
        <w:jc w:val="both"/>
        <w:rPr>
          <w:lang w:val="fr-FR"/>
        </w:rPr>
      </w:pPr>
      <w:r>
        <w:rPr>
          <w:rFonts w:cs="Calibri"/>
          <w:lang w:val="fr-FR"/>
        </w:rPr>
        <w:t>Il serait donc importent que toutes les organisations travaillant pour la promotion des droits des femmes et par conséquent pour la promotion de la parité homme-femme, se mettent ensemble comme un seul homme pour mener un plaidoyer en vue du respect de la parité en RDC ; a l’exemple de la campagne 30 et la campagne rien sans les femmes, qui ont été mené  par des coalitions des organisations et dont les résultats sont entrain de s’observer petit à petit.</w:t>
      </w:r>
    </w:p>
    <w:p w:rsidR="00383307" w:rsidRDefault="00383307" w:rsidP="00383307">
      <w:pPr>
        <w:jc w:val="both"/>
        <w:rPr>
          <w:rFonts w:cs="Calibri"/>
          <w:lang w:val="fr-FR"/>
        </w:rPr>
      </w:pPr>
    </w:p>
    <w:p w:rsidR="00383307" w:rsidRPr="004C313C" w:rsidRDefault="00383307" w:rsidP="00383307">
      <w:pPr>
        <w:jc w:val="both"/>
        <w:rPr>
          <w:rFonts w:cs="Calibri"/>
          <w:lang w:val="fr-FR"/>
        </w:rPr>
      </w:pPr>
      <w:r w:rsidRPr="00C426B1">
        <w:rPr>
          <w:rFonts w:cs="Calibri"/>
          <w:lang w:val="fr-FR"/>
        </w:rPr>
        <w:t>Ce travail sera donc un instrument important pour servir de base de plaidoyer  pour la mise en œuvre de la parité à tout les niveaux .il serait donc souhaitable qu’il soit étendus dans les jours à vernis a toute l’étendue nationale pour être très efficace</w:t>
      </w:r>
    </w:p>
    <w:p w:rsidR="00383307" w:rsidRPr="00F51402" w:rsidRDefault="00383307" w:rsidP="00383307">
      <w:pPr>
        <w:jc w:val="both"/>
        <w:rPr>
          <w:lang w:val="fr-FR"/>
        </w:rPr>
      </w:pPr>
    </w:p>
    <w:p w:rsidR="00383307" w:rsidRPr="00F51402" w:rsidRDefault="00383307" w:rsidP="00383307">
      <w:pPr>
        <w:ind w:left="5664"/>
        <w:jc w:val="both"/>
        <w:rPr>
          <w:lang w:val="fr-FR"/>
        </w:rPr>
      </w:pPr>
      <w:r>
        <w:rPr>
          <w:rFonts w:cs="Calibri"/>
          <w:b/>
          <w:u w:val="single" w:color="000000"/>
          <w:lang w:val="fr-FR"/>
        </w:rPr>
        <w:t>CONTACT :</w:t>
      </w:r>
    </w:p>
    <w:p w:rsidR="00383307" w:rsidRPr="00F51402" w:rsidRDefault="00383307" w:rsidP="00383307">
      <w:pPr>
        <w:ind w:left="5664"/>
        <w:jc w:val="both"/>
        <w:rPr>
          <w:lang w:val="fr-FR"/>
        </w:rPr>
      </w:pPr>
    </w:p>
    <w:p w:rsidR="00383307" w:rsidRPr="00F51402" w:rsidRDefault="00383307" w:rsidP="00383307">
      <w:pPr>
        <w:ind w:left="5664"/>
        <w:jc w:val="both"/>
        <w:rPr>
          <w:lang w:val="fr-FR"/>
        </w:rPr>
      </w:pPr>
      <w:r w:rsidRPr="00F51402">
        <w:rPr>
          <w:rFonts w:cs="Calibri"/>
          <w:b/>
          <w:lang w:val="fr-FR"/>
        </w:rPr>
        <w:t xml:space="preserve">Espérance </w:t>
      </w:r>
      <w:proofErr w:type="spellStart"/>
      <w:r w:rsidRPr="00F51402">
        <w:rPr>
          <w:rFonts w:cs="Calibri"/>
          <w:b/>
          <w:lang w:val="fr-FR"/>
        </w:rPr>
        <w:t>Mawanzo</w:t>
      </w:r>
      <w:proofErr w:type="spellEnd"/>
    </w:p>
    <w:p w:rsidR="00383307" w:rsidRDefault="00383307" w:rsidP="00383307">
      <w:pPr>
        <w:ind w:left="5664"/>
        <w:jc w:val="both"/>
        <w:rPr>
          <w:rFonts w:cs="Calibri"/>
          <w:b/>
          <w:lang w:val="fr-FR"/>
        </w:rPr>
      </w:pPr>
      <w:r w:rsidRPr="00F51402">
        <w:rPr>
          <w:rFonts w:cs="Calibri"/>
          <w:b/>
          <w:lang w:val="fr-FR"/>
        </w:rPr>
        <w:t>Directrice</w:t>
      </w:r>
    </w:p>
    <w:p w:rsidR="00383307" w:rsidRPr="00F51402" w:rsidRDefault="00383307" w:rsidP="00383307">
      <w:pPr>
        <w:ind w:left="5664"/>
        <w:jc w:val="both"/>
        <w:rPr>
          <w:lang w:val="fr-FR"/>
        </w:rPr>
      </w:pPr>
      <w:r>
        <w:rPr>
          <w:rFonts w:cs="Calibri"/>
          <w:b/>
          <w:lang w:val="fr-FR"/>
        </w:rPr>
        <w:t>observatoiredelaparite@yahoo.fr</w:t>
      </w:r>
    </w:p>
    <w:p w:rsidR="00383307" w:rsidRPr="00F51402" w:rsidRDefault="00383307" w:rsidP="00383307">
      <w:pPr>
        <w:ind w:left="5664"/>
        <w:jc w:val="both"/>
        <w:rPr>
          <w:lang w:val="fr-FR"/>
        </w:rPr>
      </w:pPr>
      <w:r w:rsidRPr="00F51402">
        <w:rPr>
          <w:rFonts w:cs="Calibri"/>
          <w:b/>
          <w:u w:val="single" w:color="0000FF"/>
          <w:lang w:val="fr-FR"/>
        </w:rPr>
        <w:t>espemwz@yahoo.fr</w:t>
      </w:r>
    </w:p>
    <w:p w:rsidR="00383307" w:rsidRPr="00F51402" w:rsidRDefault="00383307" w:rsidP="00383307">
      <w:pPr>
        <w:ind w:left="5664"/>
        <w:jc w:val="both"/>
      </w:pPr>
      <w:r w:rsidRPr="00F51402">
        <w:rPr>
          <w:rFonts w:cs="Calibri"/>
          <w:b/>
          <w:u w:val="single" w:color="0000FF"/>
        </w:rPr>
        <w:t>contact@observatoiredelaparite.org</w:t>
      </w:r>
    </w:p>
    <w:p w:rsidR="00383307" w:rsidRPr="00F51402" w:rsidRDefault="00383307" w:rsidP="00383307">
      <w:pPr>
        <w:ind w:left="5664"/>
        <w:jc w:val="both"/>
      </w:pPr>
      <w:r w:rsidRPr="00F51402">
        <w:rPr>
          <w:rFonts w:cs="Calibri"/>
          <w:b/>
        </w:rPr>
        <w:t>+243817769602+243999941197</w:t>
      </w:r>
    </w:p>
    <w:p w:rsidR="00383307" w:rsidRPr="00F51402" w:rsidRDefault="00383307" w:rsidP="00383307"/>
    <w:p w:rsidR="00383307" w:rsidRDefault="00383307" w:rsidP="00383307"/>
    <w:p w:rsidR="00E23BB8" w:rsidRDefault="00E23BB8"/>
    <w:sectPr w:rsidR="00E23BB8" w:rsidSect="008830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Utsaah">
    <w:altName w:val="Arial"/>
    <w:panose1 w:val="020B0604020202020204"/>
    <w:charset w:val="00"/>
    <w:family w:val="swiss"/>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5A"/>
    <w:multiLevelType w:val="hybridMultilevel"/>
    <w:tmpl w:val="B46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32E14"/>
    <w:multiLevelType w:val="hybridMultilevel"/>
    <w:tmpl w:val="F4502192"/>
    <w:lvl w:ilvl="0" w:tplc="54604534">
      <w:start w:val="12"/>
      <w:numFmt w:val="bullet"/>
      <w:lvlText w:val="-"/>
      <w:lvlJc w:val="left"/>
      <w:pPr>
        <w:ind w:left="720" w:hanging="360"/>
      </w:pPr>
      <w:rPr>
        <w:rFonts w:ascii="Lucida Sans Unicode" w:eastAsia="Times New Roman" w:hAnsi="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157F33"/>
    <w:multiLevelType w:val="hybridMultilevel"/>
    <w:tmpl w:val="1BB06E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39144D"/>
    <w:multiLevelType w:val="hybridMultilevel"/>
    <w:tmpl w:val="F06021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2847CC"/>
    <w:multiLevelType w:val="hybridMultilevel"/>
    <w:tmpl w:val="23643B14"/>
    <w:lvl w:ilvl="0" w:tplc="040C000F">
      <w:start w:val="1"/>
      <w:numFmt w:val="decimal"/>
      <w:lvlText w:val="%1."/>
      <w:lvlJc w:val="left"/>
      <w:pPr>
        <w:ind w:left="72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3791722F"/>
    <w:multiLevelType w:val="hybridMultilevel"/>
    <w:tmpl w:val="9798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01092"/>
    <w:multiLevelType w:val="hybridMultilevel"/>
    <w:tmpl w:val="F9B65E6C"/>
    <w:lvl w:ilvl="0" w:tplc="26D4FAFA">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A4CA4"/>
    <w:multiLevelType w:val="multilevel"/>
    <w:tmpl w:val="399EE720"/>
    <w:lvl w:ilvl="0">
      <w:start w:val="1"/>
      <w:numFmt w:val="decimal"/>
      <w:pStyle w:val="Titre1"/>
      <w:lvlText w:val="%1"/>
      <w:lvlJc w:val="left"/>
      <w:pPr>
        <w:ind w:left="432" w:hanging="432"/>
      </w:pPr>
      <w:rPr>
        <w:sz w:val="26"/>
        <w:szCs w:val="26"/>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ECD0111"/>
    <w:multiLevelType w:val="hybridMultilevel"/>
    <w:tmpl w:val="12A2112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3F1B1DF3"/>
    <w:multiLevelType w:val="hybridMultilevel"/>
    <w:tmpl w:val="E7D2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3540EB"/>
    <w:multiLevelType w:val="hybridMultilevel"/>
    <w:tmpl w:val="838C395E"/>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1">
    <w:nsid w:val="52653343"/>
    <w:multiLevelType w:val="hybridMultilevel"/>
    <w:tmpl w:val="84EE1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805A8"/>
    <w:multiLevelType w:val="hybridMultilevel"/>
    <w:tmpl w:val="7AD26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C0861"/>
    <w:multiLevelType w:val="hybridMultilevel"/>
    <w:tmpl w:val="3A9E0B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3C7860"/>
    <w:multiLevelType w:val="hybridMultilevel"/>
    <w:tmpl w:val="834C7A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D16BB9"/>
    <w:multiLevelType w:val="hybridMultilevel"/>
    <w:tmpl w:val="B2AE6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D8761B"/>
    <w:multiLevelType w:val="hybridMultilevel"/>
    <w:tmpl w:val="685899E2"/>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2"/>
  </w:num>
  <w:num w:numId="6">
    <w:abstractNumId w:val="3"/>
  </w:num>
  <w:num w:numId="7">
    <w:abstractNumId w:val="9"/>
  </w:num>
  <w:num w:numId="8">
    <w:abstractNumId w:val="13"/>
  </w:num>
  <w:num w:numId="9">
    <w:abstractNumId w:val="15"/>
  </w:num>
  <w:num w:numId="10">
    <w:abstractNumId w:val="10"/>
  </w:num>
  <w:num w:numId="11">
    <w:abstractNumId w:val="1"/>
  </w:num>
  <w:num w:numId="12">
    <w:abstractNumId w:val="8"/>
  </w:num>
  <w:num w:numId="13">
    <w:abstractNumId w:val="2"/>
  </w:num>
  <w:num w:numId="14">
    <w:abstractNumId w:val="11"/>
  </w:num>
  <w:num w:numId="15">
    <w:abstractNumId w:val="5"/>
  </w:num>
  <w:num w:numId="16">
    <w:abstractNumId w:val="0"/>
  </w:num>
  <w:num w:numId="17">
    <w:abstractNumId w:val="7"/>
  </w:num>
  <w:num w:numId="18">
    <w:abstractNumId w:val="1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307"/>
    <w:rsid w:val="0014516D"/>
    <w:rsid w:val="001625CB"/>
    <w:rsid w:val="001B61C2"/>
    <w:rsid w:val="002652F9"/>
    <w:rsid w:val="002E2C61"/>
    <w:rsid w:val="00371150"/>
    <w:rsid w:val="00376890"/>
    <w:rsid w:val="00383307"/>
    <w:rsid w:val="00442984"/>
    <w:rsid w:val="00447946"/>
    <w:rsid w:val="004513C3"/>
    <w:rsid w:val="004D7FB1"/>
    <w:rsid w:val="005741BE"/>
    <w:rsid w:val="00675D0C"/>
    <w:rsid w:val="009500A4"/>
    <w:rsid w:val="00A97C4D"/>
    <w:rsid w:val="00B60687"/>
    <w:rsid w:val="00CB0B5D"/>
    <w:rsid w:val="00CF4D80"/>
    <w:rsid w:val="00D40F67"/>
    <w:rsid w:val="00E16F9E"/>
    <w:rsid w:val="00E23BB8"/>
    <w:rsid w:val="00E469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07"/>
    <w:pPr>
      <w:spacing w:after="0" w:line="240" w:lineRule="auto"/>
    </w:pPr>
    <w:rPr>
      <w:rFonts w:ascii="Calibri" w:eastAsia="MS Mincho" w:hAnsi="Calibri" w:cs="Times New Roman"/>
      <w:sz w:val="24"/>
      <w:szCs w:val="24"/>
      <w:lang w:val="en-GB" w:eastAsia="ja-JP"/>
    </w:rPr>
  </w:style>
  <w:style w:type="paragraph" w:styleId="Titre1">
    <w:name w:val="heading 1"/>
    <w:basedOn w:val="Normal"/>
    <w:next w:val="Normal"/>
    <w:link w:val="Titre1Car"/>
    <w:uiPriority w:val="9"/>
    <w:qFormat/>
    <w:rsid w:val="00383307"/>
    <w:pPr>
      <w:keepNext/>
      <w:keepLines/>
      <w:numPr>
        <w:numId w:val="17"/>
      </w:numPr>
      <w:spacing w:before="480" w:line="240" w:lineRule="exact"/>
      <w:outlineLvl w:val="0"/>
    </w:pPr>
    <w:rPr>
      <w:rFonts w:ascii="Arial" w:eastAsiaTheme="majorEastAsia" w:hAnsi="Arial" w:cstheme="majorBidi"/>
      <w:b/>
      <w:bCs/>
      <w:color w:val="244061" w:themeColor="accent1" w:themeShade="80"/>
      <w:szCs w:val="28"/>
      <w:lang w:eastAsia="en-US"/>
    </w:rPr>
  </w:style>
  <w:style w:type="paragraph" w:styleId="Titre2">
    <w:name w:val="heading 2"/>
    <w:basedOn w:val="Normal"/>
    <w:next w:val="Normal"/>
    <w:link w:val="Titre2Car"/>
    <w:autoRedefine/>
    <w:uiPriority w:val="9"/>
    <w:unhideWhenUsed/>
    <w:qFormat/>
    <w:rsid w:val="00383307"/>
    <w:pPr>
      <w:keepNext/>
      <w:keepLines/>
      <w:numPr>
        <w:ilvl w:val="1"/>
        <w:numId w:val="17"/>
      </w:numPr>
      <w:spacing w:before="120" w:after="120" w:line="276" w:lineRule="auto"/>
      <w:jc w:val="both"/>
      <w:outlineLvl w:val="1"/>
    </w:pPr>
    <w:rPr>
      <w:rFonts w:asciiTheme="minorHAnsi" w:eastAsiaTheme="majorEastAsia" w:hAnsiTheme="minorHAnsi" w:cs="Arial"/>
      <w:b/>
      <w:bCs/>
      <w:color w:val="1F497D" w:themeColor="text2"/>
      <w:lang w:eastAsia="en-US"/>
    </w:rPr>
  </w:style>
  <w:style w:type="paragraph" w:styleId="Titre3">
    <w:name w:val="heading 3"/>
    <w:basedOn w:val="Titre1"/>
    <w:next w:val="Normal"/>
    <w:link w:val="Titre3Car"/>
    <w:autoRedefine/>
    <w:uiPriority w:val="9"/>
    <w:unhideWhenUsed/>
    <w:qFormat/>
    <w:rsid w:val="00383307"/>
    <w:pPr>
      <w:numPr>
        <w:ilvl w:val="2"/>
      </w:numPr>
      <w:spacing w:before="120" w:after="120" w:line="276" w:lineRule="auto"/>
      <w:jc w:val="both"/>
      <w:outlineLvl w:val="2"/>
    </w:pPr>
    <w:rPr>
      <w:rFonts w:asciiTheme="minorHAnsi" w:hAnsiTheme="minorHAnsi" w:cs="Arial"/>
      <w:color w:val="auto"/>
      <w:sz w:val="22"/>
      <w:szCs w:val="22"/>
    </w:rPr>
  </w:style>
  <w:style w:type="paragraph" w:styleId="Titre4">
    <w:name w:val="heading 4"/>
    <w:basedOn w:val="Normal"/>
    <w:next w:val="Normal"/>
    <w:link w:val="Titre4Car"/>
    <w:uiPriority w:val="9"/>
    <w:unhideWhenUsed/>
    <w:qFormat/>
    <w:rsid w:val="00383307"/>
    <w:pPr>
      <w:keepNext/>
      <w:keepLines/>
      <w:numPr>
        <w:ilvl w:val="3"/>
        <w:numId w:val="17"/>
      </w:numPr>
      <w:spacing w:before="200" w:line="240" w:lineRule="exact"/>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next w:val="Normal"/>
    <w:link w:val="Titre5Car"/>
    <w:uiPriority w:val="9"/>
    <w:unhideWhenUsed/>
    <w:qFormat/>
    <w:rsid w:val="00383307"/>
    <w:pPr>
      <w:keepNext/>
      <w:keepLines/>
      <w:numPr>
        <w:ilvl w:val="4"/>
        <w:numId w:val="17"/>
      </w:numPr>
      <w:spacing w:before="200" w:line="240" w:lineRule="exact"/>
      <w:outlineLvl w:val="4"/>
    </w:pPr>
    <w:rPr>
      <w:rFonts w:asciiTheme="majorHAnsi" w:eastAsiaTheme="majorEastAsia" w:hAnsiTheme="majorHAnsi" w:cstheme="majorBidi"/>
      <w:color w:val="243F60" w:themeColor="accent1" w:themeShade="7F"/>
      <w:sz w:val="22"/>
      <w:szCs w:val="22"/>
      <w:lang w:eastAsia="en-US"/>
    </w:rPr>
  </w:style>
  <w:style w:type="paragraph" w:styleId="Titre6">
    <w:name w:val="heading 6"/>
    <w:basedOn w:val="Normal"/>
    <w:next w:val="Normal"/>
    <w:link w:val="Titre6Car"/>
    <w:uiPriority w:val="9"/>
    <w:unhideWhenUsed/>
    <w:qFormat/>
    <w:rsid w:val="00383307"/>
    <w:pPr>
      <w:keepNext/>
      <w:keepLines/>
      <w:numPr>
        <w:ilvl w:val="5"/>
        <w:numId w:val="17"/>
      </w:numPr>
      <w:spacing w:before="200" w:line="240" w:lineRule="exact"/>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uiPriority w:val="99"/>
    <w:semiHidden/>
    <w:unhideWhenUsed/>
    <w:rsid w:val="00383307"/>
    <w:pPr>
      <w:tabs>
        <w:tab w:val="center" w:pos="4680"/>
        <w:tab w:val="right" w:pos="9360"/>
      </w:tabs>
    </w:pPr>
  </w:style>
  <w:style w:type="character" w:customStyle="1" w:styleId="En-tteCar">
    <w:name w:val="En-tête Car"/>
    <w:basedOn w:val="Policepardfaut"/>
    <w:link w:val="En-tte"/>
    <w:uiPriority w:val="99"/>
    <w:semiHidden/>
    <w:rsid w:val="00383307"/>
    <w:rPr>
      <w:rFonts w:ascii="Calibri" w:eastAsia="MS Mincho" w:hAnsi="Calibri" w:cs="Times New Roman"/>
      <w:sz w:val="24"/>
      <w:szCs w:val="24"/>
      <w:lang w:val="en-GB" w:eastAsia="ja-JP"/>
    </w:rPr>
  </w:style>
  <w:style w:type="paragraph" w:styleId="Pieddepage">
    <w:name w:val="footer"/>
    <w:basedOn w:val="Normal"/>
    <w:link w:val="PieddepageCar1"/>
    <w:uiPriority w:val="99"/>
    <w:semiHidden/>
    <w:unhideWhenUsed/>
    <w:rsid w:val="00383307"/>
    <w:pPr>
      <w:tabs>
        <w:tab w:val="center" w:pos="4680"/>
        <w:tab w:val="right" w:pos="9360"/>
      </w:tabs>
    </w:pPr>
  </w:style>
  <w:style w:type="character" w:customStyle="1" w:styleId="PieddepageCar">
    <w:name w:val="Pied de page Car"/>
    <w:basedOn w:val="Policepardfaut"/>
    <w:link w:val="Pieddepage"/>
    <w:uiPriority w:val="99"/>
    <w:semiHidden/>
    <w:rsid w:val="00383307"/>
    <w:rPr>
      <w:rFonts w:ascii="Calibri" w:eastAsia="MS Mincho" w:hAnsi="Calibri" w:cs="Times New Roman"/>
      <w:sz w:val="24"/>
      <w:szCs w:val="24"/>
      <w:lang w:val="en-GB" w:eastAsia="ja-JP"/>
    </w:rPr>
  </w:style>
  <w:style w:type="paragraph" w:styleId="Textedebulles">
    <w:name w:val="Balloon Text"/>
    <w:basedOn w:val="Normal"/>
    <w:link w:val="TextedebullesCar"/>
    <w:uiPriority w:val="99"/>
    <w:semiHidden/>
    <w:unhideWhenUsed/>
    <w:rsid w:val="00383307"/>
    <w:rPr>
      <w:rFonts w:ascii="Tahoma" w:hAnsi="Tahoma"/>
      <w:sz w:val="16"/>
      <w:szCs w:val="16"/>
    </w:rPr>
  </w:style>
  <w:style w:type="character" w:customStyle="1" w:styleId="TextedebullesCar">
    <w:name w:val="Texte de bulles Car"/>
    <w:basedOn w:val="Policepardfaut"/>
    <w:link w:val="Textedebulles"/>
    <w:uiPriority w:val="99"/>
    <w:semiHidden/>
    <w:rsid w:val="00383307"/>
    <w:rPr>
      <w:rFonts w:ascii="Tahoma" w:eastAsia="MS Mincho" w:hAnsi="Tahoma" w:cs="Times New Roman"/>
      <w:sz w:val="16"/>
      <w:szCs w:val="16"/>
      <w:lang w:val="en-GB" w:eastAsia="ja-JP"/>
    </w:rPr>
  </w:style>
  <w:style w:type="paragraph" w:styleId="Paragraphedeliste">
    <w:name w:val="List Paragraph"/>
    <w:basedOn w:val="Normal"/>
    <w:link w:val="ParagraphedelisteCar"/>
    <w:uiPriority w:val="34"/>
    <w:qFormat/>
    <w:rsid w:val="00383307"/>
    <w:pPr>
      <w:ind w:left="720"/>
      <w:contextualSpacing/>
    </w:pPr>
  </w:style>
  <w:style w:type="character" w:customStyle="1" w:styleId="En-tteCar1">
    <w:name w:val="En-tête Car1"/>
    <w:basedOn w:val="Policepardfaut"/>
    <w:link w:val="En-tte"/>
    <w:uiPriority w:val="99"/>
    <w:semiHidden/>
    <w:locked/>
    <w:rsid w:val="00383307"/>
    <w:rPr>
      <w:rFonts w:ascii="Calibri" w:eastAsia="MS Mincho" w:hAnsi="Calibri" w:cs="Times New Roman"/>
      <w:sz w:val="24"/>
      <w:szCs w:val="24"/>
      <w:lang w:val="en-GB" w:eastAsia="ja-JP"/>
    </w:rPr>
  </w:style>
  <w:style w:type="character" w:customStyle="1" w:styleId="PieddepageCar1">
    <w:name w:val="Pied de page Car1"/>
    <w:basedOn w:val="Policepardfaut"/>
    <w:link w:val="Pieddepage"/>
    <w:uiPriority w:val="99"/>
    <w:semiHidden/>
    <w:locked/>
    <w:rsid w:val="00383307"/>
    <w:rPr>
      <w:rFonts w:ascii="Calibri" w:eastAsia="MS Mincho" w:hAnsi="Calibri" w:cs="Times New Roman"/>
      <w:sz w:val="24"/>
      <w:szCs w:val="24"/>
      <w:lang w:val="en-GB" w:eastAsia="ja-JP"/>
    </w:rPr>
  </w:style>
  <w:style w:type="table" w:styleId="Grilledutableau">
    <w:name w:val="Table Grid"/>
    <w:basedOn w:val="TableauNormal"/>
    <w:uiPriority w:val="59"/>
    <w:rsid w:val="003833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83307"/>
    <w:rPr>
      <w:color w:val="0000FF"/>
      <w:u w:val="single"/>
    </w:rPr>
  </w:style>
  <w:style w:type="character" w:styleId="Lienhypertextesuivivisit">
    <w:name w:val="FollowedHyperlink"/>
    <w:basedOn w:val="Policepardfaut"/>
    <w:uiPriority w:val="99"/>
    <w:semiHidden/>
    <w:unhideWhenUsed/>
    <w:rsid w:val="00383307"/>
    <w:rPr>
      <w:color w:val="800080"/>
      <w:u w:val="single"/>
    </w:rPr>
  </w:style>
  <w:style w:type="character" w:customStyle="1" w:styleId="ParagraphedelisteCar">
    <w:name w:val="Paragraphe de liste Car"/>
    <w:basedOn w:val="Policepardfaut"/>
    <w:link w:val="Paragraphedeliste"/>
    <w:uiPriority w:val="34"/>
    <w:locked/>
    <w:rsid w:val="00383307"/>
    <w:rPr>
      <w:rFonts w:ascii="Calibri" w:eastAsia="MS Mincho" w:hAnsi="Calibri" w:cs="Times New Roman"/>
      <w:sz w:val="24"/>
      <w:szCs w:val="24"/>
      <w:lang w:val="en-GB" w:eastAsia="ja-JP"/>
    </w:rPr>
  </w:style>
  <w:style w:type="paragraph" w:customStyle="1" w:styleId="Default">
    <w:name w:val="Default"/>
    <w:rsid w:val="00383307"/>
    <w:pPr>
      <w:autoSpaceDE w:val="0"/>
      <w:autoSpaceDN w:val="0"/>
      <w:adjustRightInd w:val="0"/>
      <w:spacing w:after="0" w:line="240" w:lineRule="auto"/>
    </w:pPr>
    <w:rPr>
      <w:rFonts w:ascii="Baskerville Old Face" w:hAnsi="Baskerville Old Face" w:cs="Baskerville Old Face"/>
      <w:color w:val="000000"/>
      <w:sz w:val="24"/>
      <w:szCs w:val="24"/>
      <w:lang w:val="en-US"/>
    </w:rPr>
  </w:style>
  <w:style w:type="character" w:customStyle="1" w:styleId="Titre1Car">
    <w:name w:val="Titre 1 Car"/>
    <w:basedOn w:val="Policepardfaut"/>
    <w:link w:val="Titre1"/>
    <w:uiPriority w:val="9"/>
    <w:rsid w:val="00383307"/>
    <w:rPr>
      <w:rFonts w:ascii="Arial" w:eastAsiaTheme="majorEastAsia" w:hAnsi="Arial" w:cstheme="majorBidi"/>
      <w:b/>
      <w:bCs/>
      <w:color w:val="244061" w:themeColor="accent1" w:themeShade="80"/>
      <w:sz w:val="24"/>
      <w:szCs w:val="28"/>
      <w:lang w:val="en-GB"/>
    </w:rPr>
  </w:style>
  <w:style w:type="character" w:customStyle="1" w:styleId="Titre2Car">
    <w:name w:val="Titre 2 Car"/>
    <w:basedOn w:val="Policepardfaut"/>
    <w:link w:val="Titre2"/>
    <w:uiPriority w:val="9"/>
    <w:rsid w:val="00383307"/>
    <w:rPr>
      <w:rFonts w:eastAsiaTheme="majorEastAsia" w:cs="Arial"/>
      <w:b/>
      <w:bCs/>
      <w:color w:val="1F497D" w:themeColor="text2"/>
      <w:sz w:val="24"/>
      <w:szCs w:val="24"/>
      <w:lang w:val="en-GB"/>
    </w:rPr>
  </w:style>
  <w:style w:type="character" w:customStyle="1" w:styleId="Titre3Car">
    <w:name w:val="Titre 3 Car"/>
    <w:basedOn w:val="Policepardfaut"/>
    <w:link w:val="Titre3"/>
    <w:uiPriority w:val="9"/>
    <w:rsid w:val="00383307"/>
    <w:rPr>
      <w:rFonts w:eastAsiaTheme="majorEastAsia" w:cs="Arial"/>
      <w:b/>
      <w:bCs/>
      <w:lang w:val="en-GB"/>
    </w:rPr>
  </w:style>
  <w:style w:type="character" w:customStyle="1" w:styleId="Titre4Car">
    <w:name w:val="Titre 4 Car"/>
    <w:basedOn w:val="Policepardfaut"/>
    <w:link w:val="Titre4"/>
    <w:uiPriority w:val="9"/>
    <w:rsid w:val="00383307"/>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Titre5"/>
    <w:uiPriority w:val="9"/>
    <w:rsid w:val="00383307"/>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rsid w:val="00383307"/>
    <w:rPr>
      <w:rFonts w:asciiTheme="majorHAnsi" w:eastAsiaTheme="majorEastAsia" w:hAnsiTheme="majorHAnsi" w:cstheme="majorBidi"/>
      <w:i/>
      <w:iCs/>
      <w:color w:val="243F60" w:themeColor="accent1" w:themeShade="7F"/>
      <w:lang w:val="en-GB"/>
    </w:rPr>
  </w:style>
  <w:style w:type="character" w:customStyle="1" w:styleId="hps">
    <w:name w:val="hps"/>
    <w:basedOn w:val="Policepardfaut"/>
    <w:rsid w:val="003833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5661</Words>
  <Characters>31141</Characters>
  <Application>Microsoft Office Word</Application>
  <DocSecurity>0</DocSecurity>
  <Lines>259</Lines>
  <Paragraphs>73</Paragraphs>
  <ScaleCrop>false</ScaleCrop>
  <Company/>
  <LinksUpToDate>false</LinksUpToDate>
  <CharactersWithSpaces>36729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15</cp:revision>
  <dcterms:created xsi:type="dcterms:W3CDTF">2015-10-20T09:18:00Z</dcterms:created>
  <dcterms:modified xsi:type="dcterms:W3CDTF">2015-10-20T10:15:00Z</dcterms:modified>
</cp:coreProperties>
</file>